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5134" w14:textId="485D14B9" w:rsidR="000B68B3" w:rsidRPr="0095620F" w:rsidRDefault="000C1C0F" w:rsidP="000B68B3">
      <w:pPr>
        <w:jc w:val="right"/>
        <w:rPr>
          <w:rFonts w:ascii="Arial" w:hAnsi="Arial" w:cs="Arial"/>
          <w:lang w:val="lt-LT"/>
        </w:rPr>
      </w:pPr>
      <w:r w:rsidRPr="0095620F">
        <w:rPr>
          <w:rFonts w:ascii="Arial" w:hAnsi="Arial" w:cs="Arial"/>
          <w:lang w:val="lt-LT"/>
        </w:rPr>
        <w:t xml:space="preserve">2 </w:t>
      </w:r>
      <w:r w:rsidR="00A30289" w:rsidRPr="0095620F">
        <w:rPr>
          <w:rFonts w:ascii="Arial" w:hAnsi="Arial" w:cs="Arial"/>
          <w:lang w:val="lt-LT"/>
        </w:rPr>
        <w:t>p</w:t>
      </w:r>
      <w:r w:rsidR="000B68B3" w:rsidRPr="0095620F">
        <w:rPr>
          <w:rFonts w:ascii="Arial" w:hAnsi="Arial" w:cs="Arial"/>
          <w:lang w:val="lt-LT"/>
        </w:rPr>
        <w:t>riedas</w:t>
      </w:r>
      <w:r w:rsidR="00A30289" w:rsidRPr="0095620F">
        <w:rPr>
          <w:rFonts w:ascii="Arial" w:hAnsi="Arial" w:cs="Arial"/>
          <w:lang w:val="lt-LT"/>
        </w:rPr>
        <w:t xml:space="preserve"> „Pasiūlymo forma“</w:t>
      </w:r>
      <w:r w:rsidR="000B68B3" w:rsidRPr="0095620F">
        <w:rPr>
          <w:rFonts w:ascii="Arial" w:hAnsi="Arial" w:cs="Arial"/>
          <w:lang w:val="lt-LT"/>
        </w:rPr>
        <w:t xml:space="preserve"> </w:t>
      </w:r>
    </w:p>
    <w:p w14:paraId="20DAF602" w14:textId="77777777" w:rsidR="000B68B3" w:rsidRPr="0095620F" w:rsidRDefault="000B68B3" w:rsidP="000B68B3">
      <w:pPr>
        <w:tabs>
          <w:tab w:val="center" w:pos="4837"/>
          <w:tab w:val="left" w:pos="8076"/>
        </w:tabs>
        <w:ind w:right="-178"/>
        <w:rPr>
          <w:rFonts w:ascii="Arial" w:hAnsi="Arial" w:cs="Arial"/>
          <w:lang w:val="lt-LT"/>
        </w:rPr>
      </w:pPr>
      <w:r w:rsidRPr="0095620F">
        <w:rPr>
          <w:rFonts w:ascii="Arial" w:hAnsi="Arial" w:cs="Arial"/>
          <w:lang w:val="lt-LT"/>
        </w:rPr>
        <w:tab/>
      </w:r>
      <w:r w:rsidRPr="0095620F">
        <w:rPr>
          <w:rFonts w:ascii="Arial" w:hAnsi="Arial" w:cs="Arial"/>
          <w:lang w:val="lt-LT"/>
        </w:rPr>
        <w:tab/>
      </w:r>
    </w:p>
    <w:p w14:paraId="21E21099" w14:textId="77777777" w:rsidR="000C1C0F" w:rsidRPr="0095620F" w:rsidRDefault="000C1C0F" w:rsidP="00215090">
      <w:pPr>
        <w:tabs>
          <w:tab w:val="left" w:pos="1560"/>
          <w:tab w:val="num" w:pos="1920"/>
          <w:tab w:val="left" w:pos="7513"/>
        </w:tabs>
        <w:contextualSpacing/>
        <w:rPr>
          <w:rFonts w:ascii="Arial" w:hAnsi="Arial" w:cs="Arial"/>
          <w:lang w:val="lt-LT"/>
        </w:rPr>
      </w:pPr>
    </w:p>
    <w:p w14:paraId="78A38EA7" w14:textId="77777777" w:rsidR="000C1C0F" w:rsidRPr="0095620F" w:rsidRDefault="000C1C0F" w:rsidP="000C1C0F">
      <w:pPr>
        <w:tabs>
          <w:tab w:val="left" w:pos="1560"/>
          <w:tab w:val="num" w:pos="1920"/>
          <w:tab w:val="left" w:pos="7513"/>
        </w:tabs>
        <w:contextualSpacing/>
        <w:jc w:val="center"/>
        <w:rPr>
          <w:rFonts w:ascii="Arial" w:hAnsi="Arial" w:cs="Arial"/>
          <w:sz w:val="16"/>
          <w:szCs w:val="16"/>
          <w:lang w:val="lt-LT"/>
        </w:rPr>
      </w:pPr>
      <w:r w:rsidRPr="0095620F">
        <w:rPr>
          <w:rFonts w:ascii="Arial" w:hAnsi="Arial" w:cs="Arial"/>
          <w:sz w:val="16"/>
          <w:szCs w:val="16"/>
          <w:lang w:val="lt-LT"/>
        </w:rPr>
        <w:t xml:space="preserve"> </w:t>
      </w:r>
    </w:p>
    <w:p w14:paraId="35A48B0A" w14:textId="77777777" w:rsidR="000C1C0F" w:rsidRPr="0095620F" w:rsidRDefault="000C1C0F" w:rsidP="000C1C0F">
      <w:pPr>
        <w:tabs>
          <w:tab w:val="left" w:pos="1560"/>
          <w:tab w:val="num" w:pos="1920"/>
          <w:tab w:val="left" w:pos="7513"/>
        </w:tabs>
        <w:contextualSpacing/>
        <w:jc w:val="center"/>
        <w:rPr>
          <w:rFonts w:ascii="Arial" w:hAnsi="Arial" w:cs="Arial"/>
          <w:i/>
          <w:sz w:val="16"/>
          <w:szCs w:val="16"/>
          <w:lang w:val="lt-LT"/>
        </w:rPr>
      </w:pPr>
      <w:r w:rsidRPr="0095620F">
        <w:rPr>
          <w:rFonts w:ascii="Arial" w:hAnsi="Arial" w:cs="Arial"/>
          <w:i/>
          <w:sz w:val="16"/>
          <w:szCs w:val="16"/>
          <w:lang w:val="lt-LT"/>
        </w:rPr>
        <w:t>(Tiekėjo pavadinimas)</w:t>
      </w:r>
    </w:p>
    <w:p w14:paraId="0476C78B" w14:textId="77777777" w:rsidR="000C1C0F" w:rsidRPr="0095620F" w:rsidRDefault="000C1C0F" w:rsidP="000C1C0F">
      <w:pPr>
        <w:tabs>
          <w:tab w:val="left" w:pos="1560"/>
          <w:tab w:val="num" w:pos="1920"/>
          <w:tab w:val="left" w:pos="7513"/>
        </w:tabs>
        <w:contextualSpacing/>
        <w:jc w:val="center"/>
        <w:rPr>
          <w:rFonts w:ascii="Arial" w:hAnsi="Arial" w:cs="Arial"/>
          <w:i/>
          <w:sz w:val="16"/>
          <w:szCs w:val="16"/>
          <w:lang w:val="lt-LT"/>
        </w:rPr>
      </w:pPr>
      <w:r w:rsidRPr="0095620F">
        <w:rPr>
          <w:rFonts w:ascii="Arial" w:hAnsi="Arial" w:cs="Arial"/>
          <w:i/>
          <w:sz w:val="16"/>
          <w:szCs w:val="16"/>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5BD1C8DB" w14:textId="77777777" w:rsidR="000C1C0F" w:rsidRPr="0095620F" w:rsidRDefault="000C1C0F" w:rsidP="000C1C0F">
      <w:pPr>
        <w:tabs>
          <w:tab w:val="left" w:pos="1560"/>
          <w:tab w:val="num" w:pos="1920"/>
          <w:tab w:val="left" w:pos="7513"/>
        </w:tabs>
        <w:contextualSpacing/>
        <w:jc w:val="center"/>
        <w:rPr>
          <w:rFonts w:ascii="Arial" w:hAnsi="Arial" w:cs="Arial"/>
          <w:i/>
          <w:lang w:val="lt-LT"/>
        </w:rPr>
      </w:pPr>
    </w:p>
    <w:p w14:paraId="1A135D97" w14:textId="0ABBEAF0" w:rsidR="000C1C0F" w:rsidRPr="0095620F" w:rsidRDefault="000C1C0F" w:rsidP="000C1C0F">
      <w:pPr>
        <w:tabs>
          <w:tab w:val="left" w:pos="1560"/>
          <w:tab w:val="num" w:pos="1920"/>
          <w:tab w:val="left" w:pos="7513"/>
        </w:tabs>
        <w:contextualSpacing/>
        <w:rPr>
          <w:rFonts w:ascii="Arial" w:hAnsi="Arial" w:cs="Arial"/>
          <w:lang w:val="lt-LT"/>
        </w:rPr>
      </w:pPr>
      <w:r w:rsidRPr="0095620F">
        <w:rPr>
          <w:rFonts w:ascii="Arial" w:hAnsi="Arial" w:cs="Arial"/>
          <w:lang w:val="lt-LT"/>
        </w:rPr>
        <w:t>Akcin</w:t>
      </w:r>
      <w:r w:rsidR="00412FB5" w:rsidRPr="0095620F">
        <w:rPr>
          <w:rFonts w:ascii="Arial" w:hAnsi="Arial" w:cs="Arial"/>
          <w:lang w:val="lt-LT"/>
        </w:rPr>
        <w:t>ei</w:t>
      </w:r>
      <w:r w:rsidRPr="0095620F">
        <w:rPr>
          <w:rFonts w:ascii="Arial" w:hAnsi="Arial" w:cs="Arial"/>
          <w:lang w:val="lt-LT"/>
        </w:rPr>
        <w:t xml:space="preserve"> bendrov</w:t>
      </w:r>
      <w:r w:rsidR="00412FB5" w:rsidRPr="0095620F">
        <w:rPr>
          <w:rFonts w:ascii="Arial" w:hAnsi="Arial" w:cs="Arial"/>
          <w:lang w:val="lt-LT"/>
        </w:rPr>
        <w:t>ei</w:t>
      </w:r>
      <w:r w:rsidRPr="0095620F">
        <w:rPr>
          <w:rFonts w:ascii="Arial" w:hAnsi="Arial" w:cs="Arial"/>
          <w:lang w:val="lt-LT"/>
        </w:rPr>
        <w:t xml:space="preserve"> „Kauno energija“</w:t>
      </w:r>
      <w:r w:rsidR="00000473">
        <w:rPr>
          <w:rFonts w:ascii="Arial" w:hAnsi="Arial" w:cs="Arial"/>
          <w:lang w:val="lt-LT"/>
        </w:rPr>
        <w:t xml:space="preserve"> (toliau – </w:t>
      </w:r>
      <w:r w:rsidR="00000473" w:rsidRPr="00000473">
        <w:rPr>
          <w:rFonts w:ascii="Arial" w:hAnsi="Arial" w:cs="Arial"/>
          <w:b/>
          <w:bCs/>
          <w:lang w:val="lt-LT"/>
        </w:rPr>
        <w:t>Įsigyjančioji organizacija</w:t>
      </w:r>
      <w:r w:rsidR="00000473">
        <w:rPr>
          <w:rFonts w:ascii="Arial" w:hAnsi="Arial" w:cs="Arial"/>
          <w:lang w:val="lt-LT"/>
        </w:rPr>
        <w:t>)</w:t>
      </w:r>
    </w:p>
    <w:p w14:paraId="29571FD5" w14:textId="77777777" w:rsidR="002005CC" w:rsidRPr="0095620F" w:rsidRDefault="002005CC" w:rsidP="000C1C0F">
      <w:pPr>
        <w:tabs>
          <w:tab w:val="left" w:pos="1560"/>
          <w:tab w:val="num" w:pos="1920"/>
          <w:tab w:val="left" w:pos="7513"/>
        </w:tabs>
        <w:contextualSpacing/>
        <w:rPr>
          <w:rFonts w:ascii="Arial" w:hAnsi="Arial" w:cs="Arial"/>
          <w:lang w:val="lt-LT"/>
        </w:rPr>
      </w:pPr>
    </w:p>
    <w:p w14:paraId="73FA3023" w14:textId="77777777" w:rsidR="000C1C0F" w:rsidRPr="0095620F" w:rsidRDefault="000C1C0F" w:rsidP="000C1C0F">
      <w:pPr>
        <w:tabs>
          <w:tab w:val="left" w:pos="1560"/>
          <w:tab w:val="num" w:pos="1920"/>
          <w:tab w:val="left" w:pos="7513"/>
        </w:tabs>
        <w:contextualSpacing/>
        <w:rPr>
          <w:rFonts w:ascii="Arial" w:hAnsi="Arial" w:cs="Arial"/>
          <w:lang w:val="lt-LT"/>
        </w:rPr>
      </w:pPr>
    </w:p>
    <w:p w14:paraId="60159717" w14:textId="1F79C97B" w:rsidR="000C1C0F" w:rsidRDefault="00BD14E4" w:rsidP="000C1C0F">
      <w:pPr>
        <w:tabs>
          <w:tab w:val="left" w:pos="1560"/>
          <w:tab w:val="num" w:pos="1920"/>
          <w:tab w:val="left" w:pos="7513"/>
        </w:tabs>
        <w:ind w:right="99"/>
        <w:contextualSpacing/>
        <w:jc w:val="center"/>
        <w:rPr>
          <w:rFonts w:ascii="Arial" w:hAnsi="Arial" w:cs="Arial"/>
          <w:b/>
          <w:lang w:val="lt-LT"/>
        </w:rPr>
      </w:pPr>
      <w:bookmarkStart w:id="0" w:name="_Hlk68767451"/>
      <w:r w:rsidRPr="0095620F">
        <w:rPr>
          <w:rFonts w:ascii="Arial" w:hAnsi="Arial" w:cs="Arial"/>
          <w:b/>
          <w:color w:val="0070C0"/>
          <w:lang w:val="lt-LT"/>
        </w:rPr>
        <w:t xml:space="preserve">PIRMINIS/ GALUTINIS </w:t>
      </w:r>
      <w:r w:rsidR="002005CC" w:rsidRPr="0095620F">
        <w:rPr>
          <w:rFonts w:ascii="Arial" w:hAnsi="Arial" w:cs="Arial"/>
          <w:b/>
          <w:color w:val="0070C0"/>
          <w:lang w:val="lt-LT"/>
        </w:rPr>
        <w:t xml:space="preserve"> (</w:t>
      </w:r>
      <w:r w:rsidR="002005CC" w:rsidRPr="0095620F">
        <w:rPr>
          <w:rFonts w:ascii="Arial" w:hAnsi="Arial" w:cs="Arial"/>
          <w:b/>
          <w:i/>
          <w:iCs/>
          <w:color w:val="0070C0"/>
          <w:lang w:val="lt-LT"/>
        </w:rPr>
        <w:t>pasirinkti</w:t>
      </w:r>
      <w:r w:rsidR="002005CC" w:rsidRPr="0095620F">
        <w:rPr>
          <w:rFonts w:ascii="Arial" w:hAnsi="Arial" w:cs="Arial"/>
          <w:b/>
          <w:color w:val="0070C0"/>
          <w:lang w:val="lt-LT"/>
        </w:rPr>
        <w:t xml:space="preserve">) </w:t>
      </w:r>
      <w:r w:rsidR="000C1C0F" w:rsidRPr="0095620F">
        <w:rPr>
          <w:rFonts w:ascii="Arial" w:hAnsi="Arial" w:cs="Arial"/>
          <w:b/>
          <w:lang w:val="lt-LT"/>
        </w:rPr>
        <w:t xml:space="preserve">PASIŪLYMAS </w:t>
      </w:r>
    </w:p>
    <w:p w14:paraId="1E334343" w14:textId="77777777" w:rsidR="00B539AF" w:rsidRPr="0095620F" w:rsidRDefault="00B539AF" w:rsidP="000C1C0F">
      <w:pPr>
        <w:tabs>
          <w:tab w:val="left" w:pos="1560"/>
          <w:tab w:val="num" w:pos="1920"/>
          <w:tab w:val="left" w:pos="7513"/>
        </w:tabs>
        <w:ind w:right="99"/>
        <w:contextualSpacing/>
        <w:jc w:val="center"/>
        <w:rPr>
          <w:rFonts w:ascii="Arial" w:hAnsi="Arial" w:cs="Arial"/>
          <w:b/>
          <w:lang w:val="lt-LT"/>
        </w:rPr>
      </w:pPr>
    </w:p>
    <w:p w14:paraId="3752283F" w14:textId="6DA3F2A1" w:rsidR="000C1C0F" w:rsidRPr="0095620F" w:rsidRDefault="000C1C0F" w:rsidP="000C1C0F">
      <w:pPr>
        <w:jc w:val="center"/>
        <w:rPr>
          <w:rFonts w:ascii="Arial" w:hAnsi="Arial" w:cs="Arial"/>
          <w:b/>
          <w:bCs/>
          <w:caps/>
        </w:rPr>
      </w:pPr>
      <w:r w:rsidRPr="0095620F">
        <w:rPr>
          <w:rFonts w:ascii="Arial" w:hAnsi="Arial" w:cs="Arial"/>
          <w:b/>
          <w:bCs/>
          <w:caps/>
          <w:lang w:val="lt-LT"/>
        </w:rPr>
        <w:t xml:space="preserve">DĖL </w:t>
      </w:r>
      <w:r w:rsidR="00485A12" w:rsidRPr="0095620F">
        <w:rPr>
          <w:rFonts w:ascii="Arial" w:hAnsi="Arial" w:cs="Arial"/>
          <w:b/>
          <w:bCs/>
          <w:caps/>
          <w:lang w:val="lt-LT"/>
        </w:rPr>
        <w:t>gamtinių dujų</w:t>
      </w:r>
      <w:r w:rsidR="001667A4" w:rsidRPr="0095620F">
        <w:rPr>
          <w:rFonts w:ascii="Arial" w:hAnsi="Arial" w:cs="Arial"/>
          <w:b/>
          <w:bCs/>
          <w:caps/>
          <w:lang w:val="lt-LT"/>
        </w:rPr>
        <w:t xml:space="preserve"> </w:t>
      </w:r>
    </w:p>
    <w:p w14:paraId="65DEB906" w14:textId="77777777" w:rsidR="000C1C0F" w:rsidRPr="0095620F" w:rsidRDefault="000C1C0F" w:rsidP="000C1C0F">
      <w:pPr>
        <w:ind w:left="120" w:right="99"/>
        <w:contextualSpacing/>
        <w:jc w:val="center"/>
        <w:rPr>
          <w:rFonts w:ascii="Arial" w:hAnsi="Arial" w:cs="Arial"/>
          <w:b/>
          <w:caps/>
          <w:color w:val="FF0000"/>
          <w:lang w:val="lt-LT"/>
        </w:rPr>
      </w:pPr>
    </w:p>
    <w:bookmarkEnd w:id="0"/>
    <w:p w14:paraId="2C6D079A" w14:textId="44821E4B" w:rsidR="000C1C0F" w:rsidRPr="0095620F" w:rsidRDefault="002F5232" w:rsidP="000C1C0F">
      <w:pPr>
        <w:contextualSpacing/>
        <w:jc w:val="center"/>
        <w:rPr>
          <w:rFonts w:ascii="Arial" w:hAnsi="Arial" w:cs="Arial"/>
          <w:b/>
          <w:bCs/>
          <w:lang w:val="lt-LT"/>
        </w:rPr>
      </w:pPr>
      <w:r w:rsidRPr="0095620F">
        <w:rPr>
          <w:rFonts w:ascii="Arial" w:hAnsi="Arial" w:cs="Arial"/>
          <w:lang w:val="lt-LT"/>
        </w:rPr>
        <w:t xml:space="preserve">2022 m. </w:t>
      </w:r>
      <w:r w:rsidR="000C1C0F" w:rsidRPr="0095620F">
        <w:rPr>
          <w:rFonts w:ascii="Arial" w:hAnsi="Arial" w:cs="Arial"/>
          <w:lang w:val="lt-LT"/>
        </w:rPr>
        <w:t>____________</w:t>
      </w:r>
      <w:r w:rsidR="000C1C0F" w:rsidRPr="0095620F">
        <w:rPr>
          <w:rFonts w:ascii="Arial" w:hAnsi="Arial" w:cs="Arial"/>
          <w:b/>
          <w:bCs/>
          <w:lang w:val="lt-LT"/>
        </w:rPr>
        <w:t xml:space="preserve"> </w:t>
      </w:r>
      <w:r w:rsidRPr="0095620F">
        <w:rPr>
          <w:rFonts w:ascii="Arial" w:hAnsi="Arial" w:cs="Arial"/>
          <w:lang w:val="lt-LT"/>
        </w:rPr>
        <w:t>d.</w:t>
      </w:r>
    </w:p>
    <w:p w14:paraId="6DC9726A" w14:textId="0849F526" w:rsidR="000C1C0F" w:rsidRPr="0095620F" w:rsidRDefault="000C1C0F" w:rsidP="000C1C0F">
      <w:pPr>
        <w:ind w:left="3600"/>
        <w:contextualSpacing/>
        <w:rPr>
          <w:rFonts w:ascii="Arial" w:hAnsi="Arial" w:cs="Arial"/>
          <w:bCs/>
          <w:i/>
          <w:iCs/>
          <w:sz w:val="16"/>
          <w:szCs w:val="16"/>
          <w:lang w:val="lt-LT"/>
        </w:rPr>
      </w:pPr>
      <w:r w:rsidRPr="0095620F">
        <w:rPr>
          <w:rFonts w:ascii="Arial" w:hAnsi="Arial" w:cs="Arial"/>
          <w:bCs/>
          <w:i/>
          <w:iCs/>
          <w:sz w:val="16"/>
          <w:szCs w:val="16"/>
          <w:lang w:val="lt-LT"/>
        </w:rPr>
        <w:t xml:space="preserve">             </w:t>
      </w:r>
      <w:r w:rsidR="002F5232" w:rsidRPr="0095620F">
        <w:rPr>
          <w:rFonts w:ascii="Arial" w:hAnsi="Arial" w:cs="Arial"/>
          <w:bCs/>
          <w:i/>
          <w:iCs/>
          <w:sz w:val="16"/>
          <w:szCs w:val="16"/>
          <w:lang w:val="lt-LT"/>
        </w:rPr>
        <w:t xml:space="preserve">        </w:t>
      </w:r>
      <w:r w:rsidR="0095620F">
        <w:rPr>
          <w:rFonts w:ascii="Arial" w:hAnsi="Arial" w:cs="Arial"/>
          <w:bCs/>
          <w:i/>
          <w:iCs/>
          <w:sz w:val="16"/>
          <w:szCs w:val="16"/>
          <w:lang w:val="lt-LT"/>
        </w:rPr>
        <w:t xml:space="preserve">      </w:t>
      </w:r>
      <w:r w:rsidR="002F5232" w:rsidRPr="0095620F">
        <w:rPr>
          <w:rFonts w:ascii="Arial" w:hAnsi="Arial" w:cs="Arial"/>
          <w:bCs/>
          <w:i/>
          <w:iCs/>
          <w:sz w:val="16"/>
          <w:szCs w:val="16"/>
          <w:lang w:val="lt-LT"/>
        </w:rPr>
        <w:t xml:space="preserve"> </w:t>
      </w:r>
      <w:r w:rsidRPr="0095620F">
        <w:rPr>
          <w:rFonts w:ascii="Arial" w:hAnsi="Arial" w:cs="Arial"/>
          <w:bCs/>
          <w:i/>
          <w:iCs/>
          <w:sz w:val="16"/>
          <w:szCs w:val="16"/>
          <w:lang w:val="lt-LT"/>
        </w:rPr>
        <w:t>(data)</w:t>
      </w:r>
    </w:p>
    <w:p w14:paraId="643733AF" w14:textId="216D2BE8" w:rsidR="000C1C0F" w:rsidRPr="0095620F" w:rsidRDefault="00A04774" w:rsidP="000C1C0F">
      <w:pPr>
        <w:contextualSpacing/>
        <w:jc w:val="center"/>
        <w:rPr>
          <w:rFonts w:ascii="Arial" w:hAnsi="Arial" w:cs="Arial"/>
          <w:bCs/>
          <w:lang w:val="lt-LT"/>
        </w:rPr>
      </w:pPr>
      <w:r w:rsidRPr="0095620F">
        <w:rPr>
          <w:rFonts w:ascii="Arial" w:hAnsi="Arial" w:cs="Arial"/>
          <w:bCs/>
          <w:lang w:val="lt-LT"/>
        </w:rPr>
        <w:t xml:space="preserve">            </w:t>
      </w:r>
      <w:r w:rsidR="000C1C0F" w:rsidRPr="0095620F">
        <w:rPr>
          <w:rFonts w:ascii="Arial" w:hAnsi="Arial" w:cs="Arial"/>
          <w:bCs/>
          <w:lang w:val="lt-LT"/>
        </w:rPr>
        <w:t>__________________</w:t>
      </w:r>
    </w:p>
    <w:p w14:paraId="34C69F0F" w14:textId="6BFCBD95" w:rsidR="000C1C0F" w:rsidRPr="0095620F" w:rsidRDefault="00A04774" w:rsidP="000C1C0F">
      <w:pPr>
        <w:contextualSpacing/>
        <w:jc w:val="center"/>
        <w:rPr>
          <w:rFonts w:ascii="Arial" w:hAnsi="Arial" w:cs="Arial"/>
          <w:bCs/>
          <w:i/>
          <w:iCs/>
          <w:sz w:val="16"/>
          <w:szCs w:val="16"/>
          <w:lang w:val="lt-LT"/>
        </w:rPr>
      </w:pPr>
      <w:r w:rsidRPr="0095620F">
        <w:rPr>
          <w:rFonts w:ascii="Arial" w:hAnsi="Arial" w:cs="Arial"/>
          <w:bCs/>
          <w:i/>
          <w:iCs/>
          <w:sz w:val="16"/>
          <w:szCs w:val="16"/>
          <w:lang w:val="lt-LT"/>
        </w:rPr>
        <w:t xml:space="preserve">               </w:t>
      </w:r>
      <w:r w:rsidR="000C1C0F" w:rsidRPr="0095620F">
        <w:rPr>
          <w:rFonts w:ascii="Arial" w:hAnsi="Arial" w:cs="Arial"/>
          <w:bCs/>
          <w:i/>
          <w:iCs/>
          <w:sz w:val="16"/>
          <w:szCs w:val="16"/>
          <w:lang w:val="lt-LT"/>
        </w:rPr>
        <w:t>(sudarymo vieta)</w:t>
      </w:r>
    </w:p>
    <w:p w14:paraId="5A01F204" w14:textId="579F1132" w:rsidR="001653F0" w:rsidRPr="0095620F" w:rsidRDefault="001653F0" w:rsidP="000C1C0F">
      <w:pPr>
        <w:contextualSpacing/>
        <w:jc w:val="center"/>
        <w:rPr>
          <w:rFonts w:ascii="Arial" w:hAnsi="Arial" w:cs="Arial"/>
          <w:bCs/>
          <w:lang w:val="lt-LT"/>
        </w:rPr>
      </w:pPr>
    </w:p>
    <w:p w14:paraId="0C6380E3" w14:textId="77777777" w:rsidR="00EA448B" w:rsidRPr="0095620F" w:rsidRDefault="00EA448B" w:rsidP="000C1C0F">
      <w:pPr>
        <w:contextualSpacing/>
        <w:jc w:val="center"/>
        <w:rPr>
          <w:rFonts w:ascii="Arial" w:hAnsi="Arial" w:cs="Arial"/>
          <w:bCs/>
          <w:lang w:val="lt-LT"/>
        </w:rPr>
      </w:pPr>
    </w:p>
    <w:p w14:paraId="42D0DE29" w14:textId="602E5195" w:rsidR="000C1C0F" w:rsidRPr="0095620F" w:rsidRDefault="00D969C2" w:rsidP="000C1C0F">
      <w:pPr>
        <w:contextualSpacing/>
        <w:jc w:val="center"/>
        <w:rPr>
          <w:rFonts w:ascii="Arial" w:hAnsi="Arial" w:cs="Arial"/>
          <w:b/>
          <w:lang w:val="lt-LT"/>
        </w:rPr>
      </w:pPr>
      <w:r w:rsidRPr="0095620F">
        <w:rPr>
          <w:rFonts w:ascii="Arial" w:hAnsi="Arial" w:cs="Arial"/>
          <w:b/>
          <w:lang w:val="lt-LT"/>
        </w:rPr>
        <w:t>1. INFORMACIJA APIE TIEKĖJĄ</w:t>
      </w:r>
    </w:p>
    <w:p w14:paraId="61E7B152" w14:textId="5C86374C" w:rsidR="000C1C0F" w:rsidRPr="0095620F" w:rsidRDefault="000C1C0F" w:rsidP="00E102D4">
      <w:pPr>
        <w:contextualSpacing/>
        <w:jc w:val="right"/>
        <w:rPr>
          <w:rFonts w:ascii="Arial" w:hAnsi="Arial" w:cs="Arial"/>
          <w:bCs/>
          <w:lang w:val="lt-LT"/>
        </w:rPr>
      </w:pPr>
      <w:r w:rsidRPr="0095620F">
        <w:rPr>
          <w:rFonts w:ascii="Arial" w:hAnsi="Arial" w:cs="Arial"/>
          <w:bCs/>
          <w:lang w:val="lt-LT"/>
        </w:rPr>
        <w:t xml:space="preserve">                                                                                                                                                 </w:t>
      </w:r>
      <w:r w:rsidR="00AC0E47" w:rsidRPr="0095620F">
        <w:rPr>
          <w:rFonts w:ascii="Arial" w:hAnsi="Arial" w:cs="Arial"/>
          <w:bCs/>
          <w:lang w:val="lt-LT"/>
        </w:rPr>
        <w:t xml:space="preserve">                           </w:t>
      </w:r>
      <w:r w:rsidR="00E102D4" w:rsidRPr="0095620F">
        <w:rPr>
          <w:rFonts w:ascii="Arial" w:hAnsi="Arial" w:cs="Arial"/>
          <w:bCs/>
          <w:lang w:val="lt-LT"/>
        </w:rPr>
        <w:t xml:space="preserve">                           </w:t>
      </w:r>
      <w:r w:rsidRPr="0095620F">
        <w:rPr>
          <w:rFonts w:ascii="Arial" w:hAnsi="Arial" w:cs="Arial"/>
          <w:bCs/>
          <w:lang w:val="lt-LT"/>
        </w:rPr>
        <w:t>1 lentelė</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3"/>
        <w:gridCol w:w="3805"/>
      </w:tblGrid>
      <w:tr w:rsidR="000C1C0F" w:rsidRPr="00141A53" w14:paraId="796EF555" w14:textId="77777777" w:rsidTr="00AC0E47">
        <w:trPr>
          <w:trHeight w:val="592"/>
        </w:trPr>
        <w:tc>
          <w:tcPr>
            <w:tcW w:w="5693" w:type="dxa"/>
            <w:tcBorders>
              <w:top w:val="single" w:sz="4" w:space="0" w:color="auto"/>
              <w:left w:val="single" w:sz="4" w:space="0" w:color="auto"/>
              <w:bottom w:val="single" w:sz="4" w:space="0" w:color="auto"/>
              <w:right w:val="single" w:sz="4" w:space="0" w:color="auto"/>
            </w:tcBorders>
            <w:vAlign w:val="center"/>
          </w:tcPr>
          <w:p w14:paraId="108A7C3F" w14:textId="77777777" w:rsidR="000C1C0F" w:rsidRPr="0095620F" w:rsidRDefault="000C1C0F" w:rsidP="00BB4D6D">
            <w:pPr>
              <w:tabs>
                <w:tab w:val="left" w:pos="1560"/>
                <w:tab w:val="num" w:pos="1920"/>
                <w:tab w:val="left" w:pos="7513"/>
              </w:tabs>
              <w:contextualSpacing/>
              <w:rPr>
                <w:rFonts w:ascii="Arial" w:hAnsi="Arial" w:cs="Arial"/>
                <w:lang w:val="lt-LT"/>
              </w:rPr>
            </w:pPr>
            <w:r w:rsidRPr="0095620F">
              <w:rPr>
                <w:rFonts w:ascii="Arial" w:hAnsi="Arial" w:cs="Arial"/>
                <w:lang w:val="lt-LT"/>
              </w:rPr>
              <w:t xml:space="preserve">Tiekėjo pavadinimas </w:t>
            </w:r>
            <w:r w:rsidRPr="0095620F">
              <w:rPr>
                <w:rFonts w:ascii="Arial" w:hAnsi="Arial" w:cs="Arial"/>
                <w:i/>
                <w:lang w:val="lt-LT"/>
              </w:rPr>
              <w:t>(Jeigu dalyvauja tiekėjų grupė, surašomi visų dalyvių pavadinimai)</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14:paraId="2BCD2E1E" w14:textId="77777777" w:rsidR="000C1C0F" w:rsidRPr="0095620F" w:rsidRDefault="000C1C0F" w:rsidP="00BB4D6D">
            <w:pPr>
              <w:contextualSpacing/>
              <w:rPr>
                <w:rFonts w:ascii="Arial" w:hAnsi="Arial" w:cs="Arial"/>
                <w:lang w:val="lt-LT"/>
              </w:rPr>
            </w:pPr>
          </w:p>
        </w:tc>
      </w:tr>
      <w:tr w:rsidR="000C1C0F" w:rsidRPr="00141A53" w14:paraId="1C97D86D" w14:textId="77777777" w:rsidTr="00AC0E47">
        <w:trPr>
          <w:trHeight w:val="559"/>
        </w:trPr>
        <w:tc>
          <w:tcPr>
            <w:tcW w:w="5693" w:type="dxa"/>
            <w:tcBorders>
              <w:top w:val="single" w:sz="4" w:space="0" w:color="auto"/>
              <w:left w:val="single" w:sz="4" w:space="0" w:color="auto"/>
              <w:bottom w:val="single" w:sz="4" w:space="0" w:color="auto"/>
              <w:right w:val="single" w:sz="4" w:space="0" w:color="auto"/>
            </w:tcBorders>
            <w:vAlign w:val="center"/>
          </w:tcPr>
          <w:p w14:paraId="30C6C62D" w14:textId="77777777" w:rsidR="000C1C0F" w:rsidRPr="0095620F" w:rsidRDefault="000C1C0F" w:rsidP="00BB4D6D">
            <w:pPr>
              <w:tabs>
                <w:tab w:val="left" w:pos="1560"/>
                <w:tab w:val="num" w:pos="1920"/>
                <w:tab w:val="left" w:pos="7513"/>
              </w:tabs>
              <w:contextualSpacing/>
              <w:rPr>
                <w:rFonts w:ascii="Arial" w:hAnsi="Arial" w:cs="Arial"/>
                <w:lang w:val="lt-LT"/>
              </w:rPr>
            </w:pPr>
            <w:r w:rsidRPr="0095620F">
              <w:rPr>
                <w:rFonts w:ascii="Arial" w:hAnsi="Arial" w:cs="Arial"/>
                <w:lang w:val="lt-LT"/>
              </w:rPr>
              <w:t xml:space="preserve">Tiekėjo adresas </w:t>
            </w:r>
            <w:r w:rsidRPr="0095620F">
              <w:rPr>
                <w:rFonts w:ascii="Arial" w:hAnsi="Arial" w:cs="Arial"/>
                <w:i/>
                <w:lang w:val="lt-LT"/>
              </w:rPr>
              <w:t>(Jeigu dalyvauja tiekėjų grupė, surašomi visų dalyvių adresai)</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14:paraId="54AD6F68" w14:textId="77777777" w:rsidR="000C1C0F" w:rsidRPr="0095620F" w:rsidRDefault="000C1C0F" w:rsidP="00BB4D6D">
            <w:pPr>
              <w:contextualSpacing/>
              <w:rPr>
                <w:rFonts w:ascii="Arial" w:hAnsi="Arial" w:cs="Arial"/>
                <w:lang w:val="lt-LT"/>
              </w:rPr>
            </w:pPr>
          </w:p>
        </w:tc>
      </w:tr>
      <w:tr w:rsidR="000C1C0F" w:rsidRPr="0095620F" w14:paraId="11FC6BB7" w14:textId="77777777" w:rsidTr="00AC0E47">
        <w:trPr>
          <w:trHeight w:val="539"/>
        </w:trPr>
        <w:tc>
          <w:tcPr>
            <w:tcW w:w="5693" w:type="dxa"/>
            <w:tcBorders>
              <w:top w:val="single" w:sz="4" w:space="0" w:color="auto"/>
              <w:left w:val="single" w:sz="4" w:space="0" w:color="auto"/>
              <w:bottom w:val="single" w:sz="4" w:space="0" w:color="auto"/>
              <w:right w:val="single" w:sz="4" w:space="0" w:color="auto"/>
            </w:tcBorders>
            <w:vAlign w:val="center"/>
          </w:tcPr>
          <w:p w14:paraId="085699CE" w14:textId="37CCA343" w:rsidR="000C1C0F" w:rsidRPr="0095620F" w:rsidRDefault="000C1C0F" w:rsidP="00BB4D6D">
            <w:pPr>
              <w:tabs>
                <w:tab w:val="left" w:pos="1560"/>
                <w:tab w:val="num" w:pos="1920"/>
                <w:tab w:val="left" w:pos="7513"/>
              </w:tabs>
              <w:contextualSpacing/>
              <w:rPr>
                <w:rFonts w:ascii="Arial" w:hAnsi="Arial" w:cs="Arial"/>
                <w:lang w:val="lt-LT"/>
              </w:rPr>
            </w:pPr>
            <w:r w:rsidRPr="0095620F">
              <w:rPr>
                <w:rFonts w:ascii="Arial" w:hAnsi="Arial" w:cs="Arial"/>
                <w:lang w:val="lt-LT"/>
              </w:rPr>
              <w:t>Asmens, pasirašiusio pasiūlymą, vardas, pavardė, pareigos</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14:paraId="7D571CE5" w14:textId="77777777" w:rsidR="000C1C0F" w:rsidRPr="0095620F" w:rsidRDefault="000C1C0F" w:rsidP="00BB4D6D">
            <w:pPr>
              <w:contextualSpacing/>
              <w:rPr>
                <w:rFonts w:ascii="Arial" w:hAnsi="Arial" w:cs="Arial"/>
                <w:lang w:val="lt-LT"/>
              </w:rPr>
            </w:pPr>
          </w:p>
        </w:tc>
      </w:tr>
      <w:tr w:rsidR="000C1C0F" w:rsidRPr="0095620F" w14:paraId="6C3E109C" w14:textId="77777777" w:rsidTr="00AC0E47">
        <w:trPr>
          <w:trHeight w:val="561"/>
        </w:trPr>
        <w:tc>
          <w:tcPr>
            <w:tcW w:w="5693" w:type="dxa"/>
            <w:tcBorders>
              <w:top w:val="single" w:sz="4" w:space="0" w:color="auto"/>
              <w:left w:val="single" w:sz="4" w:space="0" w:color="auto"/>
              <w:bottom w:val="single" w:sz="4" w:space="0" w:color="auto"/>
              <w:right w:val="single" w:sz="4" w:space="0" w:color="auto"/>
            </w:tcBorders>
            <w:vAlign w:val="center"/>
          </w:tcPr>
          <w:p w14:paraId="1BBCFBF6" w14:textId="77777777" w:rsidR="000C1C0F" w:rsidRPr="0095620F" w:rsidRDefault="000C1C0F" w:rsidP="00BB4D6D">
            <w:pPr>
              <w:tabs>
                <w:tab w:val="left" w:pos="1560"/>
                <w:tab w:val="num" w:pos="1920"/>
                <w:tab w:val="left" w:pos="7513"/>
              </w:tabs>
              <w:contextualSpacing/>
              <w:rPr>
                <w:rFonts w:ascii="Arial" w:hAnsi="Arial" w:cs="Arial"/>
                <w:lang w:val="lt-LT"/>
              </w:rPr>
            </w:pPr>
            <w:r w:rsidRPr="0095620F">
              <w:rPr>
                <w:rFonts w:ascii="Arial" w:hAnsi="Arial" w:cs="Arial"/>
                <w:lang w:val="lt-LT"/>
              </w:rPr>
              <w:t>Telefono numeris</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14:paraId="3C1AD3D9" w14:textId="77777777" w:rsidR="000C1C0F" w:rsidRPr="0095620F" w:rsidRDefault="000C1C0F" w:rsidP="00BB4D6D">
            <w:pPr>
              <w:contextualSpacing/>
              <w:rPr>
                <w:rFonts w:ascii="Arial" w:hAnsi="Arial" w:cs="Arial"/>
                <w:lang w:val="lt-LT"/>
              </w:rPr>
            </w:pPr>
          </w:p>
        </w:tc>
      </w:tr>
      <w:tr w:rsidR="000C1C0F" w:rsidRPr="0095620F" w14:paraId="061B7591" w14:textId="77777777" w:rsidTr="00AC0E47">
        <w:trPr>
          <w:trHeight w:val="555"/>
        </w:trPr>
        <w:tc>
          <w:tcPr>
            <w:tcW w:w="5693" w:type="dxa"/>
            <w:tcBorders>
              <w:top w:val="single" w:sz="4" w:space="0" w:color="auto"/>
              <w:left w:val="single" w:sz="4" w:space="0" w:color="auto"/>
              <w:bottom w:val="single" w:sz="4" w:space="0" w:color="auto"/>
              <w:right w:val="single" w:sz="4" w:space="0" w:color="auto"/>
            </w:tcBorders>
            <w:vAlign w:val="center"/>
          </w:tcPr>
          <w:p w14:paraId="24101647" w14:textId="77777777" w:rsidR="000C1C0F" w:rsidRPr="0095620F" w:rsidRDefault="000C1C0F" w:rsidP="00BB4D6D">
            <w:pPr>
              <w:tabs>
                <w:tab w:val="left" w:pos="1560"/>
                <w:tab w:val="num" w:pos="1920"/>
                <w:tab w:val="left" w:pos="7513"/>
              </w:tabs>
              <w:contextualSpacing/>
              <w:rPr>
                <w:rFonts w:ascii="Arial" w:hAnsi="Arial" w:cs="Arial"/>
                <w:lang w:val="lt-LT"/>
              </w:rPr>
            </w:pPr>
            <w:r w:rsidRPr="0095620F">
              <w:rPr>
                <w:rFonts w:ascii="Arial" w:hAnsi="Arial" w:cs="Arial"/>
                <w:lang w:val="lt-LT"/>
              </w:rPr>
              <w:t>El. pašto adresas</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14:paraId="183360F6" w14:textId="77777777" w:rsidR="000C1C0F" w:rsidRPr="0095620F" w:rsidRDefault="000C1C0F" w:rsidP="00BB4D6D">
            <w:pPr>
              <w:contextualSpacing/>
              <w:rPr>
                <w:rFonts w:ascii="Arial" w:hAnsi="Arial" w:cs="Arial"/>
                <w:lang w:val="lt-LT"/>
              </w:rPr>
            </w:pPr>
          </w:p>
        </w:tc>
      </w:tr>
    </w:tbl>
    <w:p w14:paraId="6679F7FE" w14:textId="77777777" w:rsidR="000C1C0F" w:rsidRPr="0095620F" w:rsidRDefault="000C1C0F" w:rsidP="000C1C0F">
      <w:pPr>
        <w:tabs>
          <w:tab w:val="left" w:pos="567"/>
        </w:tabs>
        <w:contextualSpacing/>
        <w:jc w:val="both"/>
        <w:rPr>
          <w:rFonts w:ascii="Arial" w:hAnsi="Arial" w:cs="Arial"/>
          <w:color w:val="000000"/>
          <w:lang w:val="lt-LT"/>
        </w:rPr>
      </w:pPr>
    </w:p>
    <w:p w14:paraId="6C91C5E7" w14:textId="2F623065" w:rsidR="000F626C" w:rsidRPr="0095620F" w:rsidRDefault="000F626C" w:rsidP="000C1C0F">
      <w:pPr>
        <w:tabs>
          <w:tab w:val="left" w:pos="567"/>
        </w:tabs>
        <w:jc w:val="both"/>
        <w:rPr>
          <w:rFonts w:ascii="Arial" w:hAnsi="Arial" w:cs="Arial"/>
          <w:color w:val="000000"/>
          <w:lang w:val="lt-LT"/>
        </w:rPr>
      </w:pPr>
    </w:p>
    <w:p w14:paraId="64E767BC" w14:textId="1C83775C" w:rsidR="000F626C" w:rsidRPr="0095620F" w:rsidRDefault="000F626C" w:rsidP="000C1C0F">
      <w:pPr>
        <w:tabs>
          <w:tab w:val="left" w:pos="567"/>
        </w:tabs>
        <w:jc w:val="both"/>
        <w:rPr>
          <w:rFonts w:ascii="Arial" w:hAnsi="Arial" w:cs="Arial"/>
          <w:color w:val="000000"/>
          <w:lang w:val="lt-LT"/>
        </w:rPr>
      </w:pPr>
    </w:p>
    <w:p w14:paraId="7D560571" w14:textId="64AF818B" w:rsidR="00511E3B" w:rsidRPr="0095620F" w:rsidRDefault="00511E3B" w:rsidP="00511E3B">
      <w:pPr>
        <w:jc w:val="both"/>
        <w:rPr>
          <w:rFonts w:ascii="Arial" w:hAnsi="Arial" w:cs="Arial"/>
          <w:lang w:val="lt-LT"/>
        </w:rPr>
      </w:pPr>
      <w:r w:rsidRPr="0095620F">
        <w:rPr>
          <w:rFonts w:ascii="Arial" w:hAnsi="Arial" w:cs="Arial"/>
          <w:lang w:val="lt-LT"/>
        </w:rPr>
        <w:t xml:space="preserve">Informacija apie kiekvieno </w:t>
      </w:r>
      <w:r w:rsidR="00A74C7C" w:rsidRPr="0095620F">
        <w:rPr>
          <w:rFonts w:ascii="Arial" w:hAnsi="Arial" w:cs="Arial"/>
          <w:b/>
          <w:lang w:val="lt-LT"/>
        </w:rPr>
        <w:t>t</w:t>
      </w:r>
      <w:r w:rsidRPr="0095620F">
        <w:rPr>
          <w:rFonts w:ascii="Arial" w:hAnsi="Arial" w:cs="Arial"/>
          <w:b/>
          <w:lang w:val="lt-LT"/>
        </w:rPr>
        <w:t>iekėjų grupės</w:t>
      </w:r>
      <w:r w:rsidRPr="0095620F">
        <w:rPr>
          <w:rFonts w:ascii="Arial" w:hAnsi="Arial" w:cs="Arial"/>
          <w:lang w:val="lt-LT"/>
        </w:rPr>
        <w:t xml:space="preserve"> nario savo jėgomis numatom</w:t>
      </w:r>
      <w:r w:rsidR="009916A8" w:rsidRPr="0095620F">
        <w:rPr>
          <w:rFonts w:ascii="Arial" w:hAnsi="Arial" w:cs="Arial"/>
          <w:lang w:val="lt-LT"/>
        </w:rPr>
        <w:t>ą</w:t>
      </w:r>
      <w:r w:rsidRPr="0095620F">
        <w:rPr>
          <w:rFonts w:ascii="Arial" w:hAnsi="Arial" w:cs="Arial"/>
          <w:lang w:val="lt-LT"/>
        </w:rPr>
        <w:t xml:space="preserve"> tiekti </w:t>
      </w:r>
      <w:r w:rsidR="006D2005" w:rsidRPr="0095620F">
        <w:rPr>
          <w:rFonts w:ascii="Arial" w:hAnsi="Arial" w:cs="Arial"/>
          <w:lang w:val="lt-LT"/>
        </w:rPr>
        <w:t>gamtinių dujų</w:t>
      </w:r>
      <w:r w:rsidRPr="0095620F">
        <w:rPr>
          <w:rFonts w:ascii="Arial" w:hAnsi="Arial" w:cs="Arial"/>
          <w:lang w:val="lt-LT"/>
        </w:rPr>
        <w:t xml:space="preserve"> dalį (</w:t>
      </w:r>
      <w:r w:rsidRPr="0095620F">
        <w:rPr>
          <w:rFonts w:ascii="Arial" w:hAnsi="Arial" w:cs="Arial"/>
          <w:i/>
          <w:lang w:val="lt-LT"/>
        </w:rPr>
        <w:t xml:space="preserve">pildoma, kai </w:t>
      </w:r>
      <w:r w:rsidR="00A74C7C" w:rsidRPr="0095620F">
        <w:rPr>
          <w:rFonts w:ascii="Arial" w:hAnsi="Arial" w:cs="Arial"/>
          <w:i/>
          <w:lang w:val="lt-LT"/>
        </w:rPr>
        <w:t>p</w:t>
      </w:r>
      <w:r w:rsidRPr="0095620F">
        <w:rPr>
          <w:rFonts w:ascii="Arial" w:hAnsi="Arial" w:cs="Arial"/>
          <w:i/>
          <w:lang w:val="lt-LT"/>
        </w:rPr>
        <w:t>asiūlymą pateikia</w:t>
      </w:r>
      <w:r w:rsidR="00A74C7C" w:rsidRPr="0095620F">
        <w:rPr>
          <w:rFonts w:ascii="Arial" w:hAnsi="Arial" w:cs="Arial"/>
          <w:i/>
          <w:lang w:val="lt-LT"/>
        </w:rPr>
        <w:t xml:space="preserve"> t</w:t>
      </w:r>
      <w:r w:rsidRPr="0095620F">
        <w:rPr>
          <w:rFonts w:ascii="Arial" w:hAnsi="Arial" w:cs="Arial"/>
          <w:i/>
          <w:lang w:val="lt-LT"/>
        </w:rPr>
        <w:t>iekėjų grupė</w:t>
      </w:r>
      <w:r w:rsidRPr="0095620F">
        <w:rPr>
          <w:rFonts w:ascii="Arial" w:hAnsi="Arial" w:cs="Arial"/>
          <w:lang w:val="lt-LT"/>
        </w:rPr>
        <w:t>)</w:t>
      </w:r>
    </w:p>
    <w:p w14:paraId="70380374" w14:textId="77777777" w:rsidR="009916A8" w:rsidRPr="0095620F" w:rsidRDefault="009916A8" w:rsidP="00511E3B">
      <w:pPr>
        <w:jc w:val="both"/>
        <w:rPr>
          <w:rFonts w:ascii="Arial" w:hAnsi="Arial" w:cs="Arial"/>
          <w:lang w:val="lt-LT"/>
        </w:rPr>
      </w:pPr>
    </w:p>
    <w:p w14:paraId="0AB8CA1E" w14:textId="2646C726" w:rsidR="000F626C" w:rsidRPr="0095620F" w:rsidRDefault="00511E3B" w:rsidP="00FC5C4C">
      <w:pPr>
        <w:jc w:val="right"/>
        <w:rPr>
          <w:rFonts w:ascii="Arial" w:hAnsi="Arial" w:cs="Arial"/>
          <w:lang w:val="lt-LT"/>
        </w:rPr>
      </w:pPr>
      <w:r w:rsidRPr="0095620F">
        <w:rPr>
          <w:rFonts w:ascii="Arial" w:hAnsi="Arial" w:cs="Arial"/>
          <w:lang w:val="lt-LT"/>
        </w:rPr>
        <w:t>2</w:t>
      </w:r>
      <w:r w:rsidR="009916A8" w:rsidRPr="0095620F">
        <w:rPr>
          <w:rFonts w:ascii="Arial" w:hAnsi="Arial" w:cs="Arial"/>
          <w:lang w:val="lt-LT"/>
        </w:rPr>
        <w:t xml:space="preserve"> lentelė</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2693"/>
        <w:gridCol w:w="3119"/>
      </w:tblGrid>
      <w:tr w:rsidR="009863B9" w:rsidRPr="0095620F" w14:paraId="7585431C" w14:textId="47374538" w:rsidTr="007C1A78">
        <w:tc>
          <w:tcPr>
            <w:tcW w:w="709" w:type="dxa"/>
          </w:tcPr>
          <w:p w14:paraId="2A74493A" w14:textId="77777777" w:rsidR="009863B9" w:rsidRPr="0095620F" w:rsidRDefault="009863B9" w:rsidP="00073F17">
            <w:pPr>
              <w:jc w:val="center"/>
              <w:rPr>
                <w:rFonts w:ascii="Arial" w:hAnsi="Arial" w:cs="Arial"/>
                <w:lang w:val="lt-LT"/>
              </w:rPr>
            </w:pPr>
            <w:r w:rsidRPr="0095620F">
              <w:rPr>
                <w:rFonts w:ascii="Arial" w:hAnsi="Arial" w:cs="Arial"/>
                <w:lang w:val="lt-LT"/>
              </w:rPr>
              <w:t>Eil. Nr.</w:t>
            </w:r>
          </w:p>
        </w:tc>
        <w:tc>
          <w:tcPr>
            <w:tcW w:w="2977" w:type="dxa"/>
          </w:tcPr>
          <w:p w14:paraId="4A29F23D" w14:textId="2C8C17A7" w:rsidR="009863B9" w:rsidRPr="0095620F" w:rsidRDefault="009863B9" w:rsidP="00073F17">
            <w:pPr>
              <w:jc w:val="center"/>
              <w:rPr>
                <w:rFonts w:ascii="Arial" w:hAnsi="Arial" w:cs="Arial"/>
                <w:lang w:val="lt-LT"/>
              </w:rPr>
            </w:pPr>
            <w:r w:rsidRPr="0095620F">
              <w:rPr>
                <w:rFonts w:ascii="Arial" w:hAnsi="Arial" w:cs="Arial"/>
                <w:lang w:val="lt-LT"/>
              </w:rPr>
              <w:t>Tiekėjų grupės nario pavadinimas</w:t>
            </w:r>
          </w:p>
        </w:tc>
        <w:tc>
          <w:tcPr>
            <w:tcW w:w="2693" w:type="dxa"/>
          </w:tcPr>
          <w:p w14:paraId="463EE288" w14:textId="10DEB578" w:rsidR="009863B9" w:rsidRPr="0095620F" w:rsidRDefault="009863B9" w:rsidP="00073F17">
            <w:pPr>
              <w:jc w:val="center"/>
              <w:rPr>
                <w:rFonts w:ascii="Arial" w:hAnsi="Arial" w:cs="Arial"/>
                <w:lang w:val="lt-LT"/>
              </w:rPr>
            </w:pPr>
            <w:r w:rsidRPr="0095620F">
              <w:rPr>
                <w:rFonts w:ascii="Arial" w:hAnsi="Arial" w:cs="Arial"/>
                <w:lang w:val="lt-LT"/>
              </w:rPr>
              <w:t>Pirkimo objekto dalies Nr.</w:t>
            </w:r>
          </w:p>
        </w:tc>
        <w:tc>
          <w:tcPr>
            <w:tcW w:w="3119" w:type="dxa"/>
          </w:tcPr>
          <w:p w14:paraId="2E675FD1" w14:textId="2B7EC4D5" w:rsidR="009863B9" w:rsidRPr="0095620F" w:rsidRDefault="009863B9" w:rsidP="00073F17">
            <w:pPr>
              <w:jc w:val="center"/>
              <w:rPr>
                <w:rFonts w:ascii="Arial" w:hAnsi="Arial" w:cs="Arial"/>
                <w:lang w:val="lt-LT"/>
              </w:rPr>
            </w:pPr>
            <w:r w:rsidRPr="0095620F">
              <w:rPr>
                <w:rFonts w:ascii="Arial" w:hAnsi="Arial" w:cs="Arial"/>
                <w:lang w:val="lt-LT"/>
              </w:rPr>
              <w:t>Numatoma tiekti gamtinių dujų dalis</w:t>
            </w:r>
          </w:p>
        </w:tc>
      </w:tr>
      <w:tr w:rsidR="009863B9" w:rsidRPr="0095620F" w14:paraId="22CFA8D6" w14:textId="4ED3B309" w:rsidTr="007C1A78">
        <w:tc>
          <w:tcPr>
            <w:tcW w:w="709" w:type="dxa"/>
            <w:shd w:val="clear" w:color="auto" w:fill="D9D9D9"/>
            <w:vAlign w:val="center"/>
          </w:tcPr>
          <w:p w14:paraId="146C82DC" w14:textId="77777777" w:rsidR="009863B9" w:rsidRPr="0095620F" w:rsidRDefault="009863B9" w:rsidP="00073F17">
            <w:pPr>
              <w:jc w:val="center"/>
              <w:rPr>
                <w:rFonts w:ascii="Arial" w:hAnsi="Arial" w:cs="Arial"/>
                <w:i/>
                <w:iCs/>
                <w:lang w:val="lt-LT"/>
              </w:rPr>
            </w:pPr>
            <w:r w:rsidRPr="0095620F">
              <w:rPr>
                <w:rFonts w:ascii="Arial" w:hAnsi="Arial" w:cs="Arial"/>
                <w:i/>
                <w:iCs/>
                <w:lang w:val="lt-LT"/>
              </w:rPr>
              <w:t>1</w:t>
            </w:r>
          </w:p>
        </w:tc>
        <w:tc>
          <w:tcPr>
            <w:tcW w:w="2977" w:type="dxa"/>
            <w:shd w:val="clear" w:color="auto" w:fill="D9D9D9"/>
            <w:vAlign w:val="center"/>
          </w:tcPr>
          <w:p w14:paraId="21E4E4CD" w14:textId="77777777" w:rsidR="009863B9" w:rsidRPr="0095620F" w:rsidRDefault="009863B9" w:rsidP="00073F17">
            <w:pPr>
              <w:jc w:val="center"/>
              <w:rPr>
                <w:rFonts w:ascii="Arial" w:hAnsi="Arial" w:cs="Arial"/>
                <w:i/>
                <w:iCs/>
                <w:lang w:val="lt-LT"/>
              </w:rPr>
            </w:pPr>
            <w:r w:rsidRPr="0095620F">
              <w:rPr>
                <w:rFonts w:ascii="Arial" w:hAnsi="Arial" w:cs="Arial"/>
                <w:i/>
                <w:iCs/>
                <w:lang w:val="lt-LT"/>
              </w:rPr>
              <w:t>2</w:t>
            </w:r>
          </w:p>
        </w:tc>
        <w:tc>
          <w:tcPr>
            <w:tcW w:w="2693" w:type="dxa"/>
            <w:shd w:val="clear" w:color="auto" w:fill="D9D9D9"/>
            <w:vAlign w:val="center"/>
          </w:tcPr>
          <w:p w14:paraId="652A4CC2" w14:textId="77777777" w:rsidR="009863B9" w:rsidRPr="0095620F" w:rsidRDefault="009863B9" w:rsidP="00073F17">
            <w:pPr>
              <w:jc w:val="center"/>
              <w:rPr>
                <w:rFonts w:ascii="Arial" w:hAnsi="Arial" w:cs="Arial"/>
                <w:i/>
                <w:iCs/>
                <w:lang w:val="lt-LT"/>
              </w:rPr>
            </w:pPr>
            <w:r w:rsidRPr="0095620F">
              <w:rPr>
                <w:rFonts w:ascii="Arial" w:hAnsi="Arial" w:cs="Arial"/>
                <w:i/>
                <w:iCs/>
                <w:lang w:val="lt-LT"/>
              </w:rPr>
              <w:t>3</w:t>
            </w:r>
          </w:p>
        </w:tc>
        <w:tc>
          <w:tcPr>
            <w:tcW w:w="3119" w:type="dxa"/>
            <w:shd w:val="clear" w:color="auto" w:fill="D9D9D9"/>
          </w:tcPr>
          <w:p w14:paraId="2A883F81" w14:textId="0779F7E9" w:rsidR="009863B9" w:rsidRPr="0095620F" w:rsidRDefault="009863B9" w:rsidP="00073F17">
            <w:pPr>
              <w:jc w:val="center"/>
              <w:rPr>
                <w:rFonts w:ascii="Arial" w:hAnsi="Arial" w:cs="Arial"/>
                <w:i/>
                <w:iCs/>
                <w:lang w:val="lt-LT"/>
              </w:rPr>
            </w:pPr>
            <w:r w:rsidRPr="0095620F">
              <w:rPr>
                <w:rFonts w:ascii="Arial" w:hAnsi="Arial" w:cs="Arial"/>
                <w:i/>
                <w:iCs/>
                <w:lang w:val="lt-LT"/>
              </w:rPr>
              <w:t>4</w:t>
            </w:r>
          </w:p>
        </w:tc>
      </w:tr>
      <w:tr w:rsidR="009863B9" w:rsidRPr="0095620F" w14:paraId="12E84DF9" w14:textId="47F90C88" w:rsidTr="007C1A78">
        <w:tc>
          <w:tcPr>
            <w:tcW w:w="709" w:type="dxa"/>
            <w:vAlign w:val="center"/>
          </w:tcPr>
          <w:p w14:paraId="138CE4F9" w14:textId="6BCF55BB" w:rsidR="009863B9" w:rsidRPr="0095620F" w:rsidRDefault="001C6FB6" w:rsidP="00073F17">
            <w:pPr>
              <w:jc w:val="center"/>
              <w:rPr>
                <w:rFonts w:ascii="Arial" w:hAnsi="Arial" w:cs="Arial"/>
                <w:lang w:val="lt-LT"/>
              </w:rPr>
            </w:pPr>
            <w:r>
              <w:rPr>
                <w:rFonts w:ascii="Arial" w:hAnsi="Arial" w:cs="Arial"/>
                <w:lang w:val="lt-LT"/>
              </w:rPr>
              <w:t>1.</w:t>
            </w:r>
          </w:p>
        </w:tc>
        <w:tc>
          <w:tcPr>
            <w:tcW w:w="2977" w:type="dxa"/>
            <w:vAlign w:val="center"/>
          </w:tcPr>
          <w:p w14:paraId="1F38E606" w14:textId="77777777" w:rsidR="009863B9" w:rsidRPr="0095620F" w:rsidRDefault="009863B9" w:rsidP="00073F17">
            <w:pPr>
              <w:jc w:val="center"/>
              <w:rPr>
                <w:rFonts w:ascii="Arial" w:hAnsi="Arial" w:cs="Arial"/>
                <w:lang w:val="lt-LT"/>
              </w:rPr>
            </w:pPr>
          </w:p>
        </w:tc>
        <w:tc>
          <w:tcPr>
            <w:tcW w:w="2693" w:type="dxa"/>
            <w:vAlign w:val="center"/>
          </w:tcPr>
          <w:p w14:paraId="64DD252E" w14:textId="77777777" w:rsidR="009863B9" w:rsidRPr="0095620F" w:rsidRDefault="009863B9" w:rsidP="00073F17">
            <w:pPr>
              <w:jc w:val="center"/>
              <w:rPr>
                <w:rFonts w:ascii="Arial" w:hAnsi="Arial" w:cs="Arial"/>
                <w:lang w:val="lt-LT"/>
              </w:rPr>
            </w:pPr>
          </w:p>
        </w:tc>
        <w:tc>
          <w:tcPr>
            <w:tcW w:w="3119" w:type="dxa"/>
          </w:tcPr>
          <w:p w14:paraId="3862A0FD" w14:textId="77777777" w:rsidR="009863B9" w:rsidRPr="0095620F" w:rsidRDefault="009863B9" w:rsidP="00073F17">
            <w:pPr>
              <w:jc w:val="center"/>
              <w:rPr>
                <w:rFonts w:ascii="Arial" w:hAnsi="Arial" w:cs="Arial"/>
                <w:lang w:val="lt-LT"/>
              </w:rPr>
            </w:pPr>
          </w:p>
        </w:tc>
      </w:tr>
      <w:tr w:rsidR="009863B9" w:rsidRPr="0095620F" w14:paraId="6E3D4B7E" w14:textId="3AC6CCBF" w:rsidTr="007C1A78">
        <w:tc>
          <w:tcPr>
            <w:tcW w:w="709" w:type="dxa"/>
            <w:vAlign w:val="center"/>
          </w:tcPr>
          <w:p w14:paraId="75041163" w14:textId="44BE7D18" w:rsidR="009863B9" w:rsidRPr="0095620F" w:rsidRDefault="001C6FB6" w:rsidP="00073F17">
            <w:pPr>
              <w:jc w:val="center"/>
              <w:rPr>
                <w:rFonts w:ascii="Arial" w:hAnsi="Arial" w:cs="Arial"/>
                <w:lang w:val="lt-LT"/>
              </w:rPr>
            </w:pPr>
            <w:r>
              <w:rPr>
                <w:rFonts w:ascii="Arial" w:hAnsi="Arial" w:cs="Arial"/>
                <w:lang w:val="lt-LT"/>
              </w:rPr>
              <w:t>...</w:t>
            </w:r>
          </w:p>
        </w:tc>
        <w:tc>
          <w:tcPr>
            <w:tcW w:w="2977" w:type="dxa"/>
            <w:vAlign w:val="center"/>
          </w:tcPr>
          <w:p w14:paraId="381BEB31" w14:textId="77777777" w:rsidR="009863B9" w:rsidRPr="0095620F" w:rsidRDefault="009863B9" w:rsidP="00073F17">
            <w:pPr>
              <w:jc w:val="center"/>
              <w:rPr>
                <w:rFonts w:ascii="Arial" w:hAnsi="Arial" w:cs="Arial"/>
                <w:lang w:val="lt-LT"/>
              </w:rPr>
            </w:pPr>
          </w:p>
        </w:tc>
        <w:tc>
          <w:tcPr>
            <w:tcW w:w="2693" w:type="dxa"/>
            <w:vAlign w:val="center"/>
          </w:tcPr>
          <w:p w14:paraId="221A83C1" w14:textId="77777777" w:rsidR="009863B9" w:rsidRPr="0095620F" w:rsidRDefault="009863B9" w:rsidP="00073F17">
            <w:pPr>
              <w:jc w:val="center"/>
              <w:rPr>
                <w:rFonts w:ascii="Arial" w:hAnsi="Arial" w:cs="Arial"/>
                <w:lang w:val="lt-LT"/>
              </w:rPr>
            </w:pPr>
          </w:p>
        </w:tc>
        <w:tc>
          <w:tcPr>
            <w:tcW w:w="3119" w:type="dxa"/>
          </w:tcPr>
          <w:p w14:paraId="77A9961F" w14:textId="77777777" w:rsidR="009863B9" w:rsidRPr="0095620F" w:rsidRDefault="009863B9" w:rsidP="00073F17">
            <w:pPr>
              <w:jc w:val="center"/>
              <w:rPr>
                <w:rFonts w:ascii="Arial" w:hAnsi="Arial" w:cs="Arial"/>
                <w:lang w:val="lt-LT"/>
              </w:rPr>
            </w:pPr>
          </w:p>
        </w:tc>
      </w:tr>
      <w:tr w:rsidR="009863B9" w:rsidRPr="0095620F" w14:paraId="2F35C2D1" w14:textId="3FF12231" w:rsidTr="007C1A78">
        <w:tc>
          <w:tcPr>
            <w:tcW w:w="709" w:type="dxa"/>
            <w:vAlign w:val="center"/>
          </w:tcPr>
          <w:p w14:paraId="40860C72" w14:textId="77777777" w:rsidR="009863B9" w:rsidRPr="0095620F" w:rsidRDefault="009863B9" w:rsidP="00073F17">
            <w:pPr>
              <w:jc w:val="center"/>
              <w:rPr>
                <w:rFonts w:ascii="Arial" w:hAnsi="Arial" w:cs="Arial"/>
                <w:lang w:val="lt-LT"/>
              </w:rPr>
            </w:pPr>
          </w:p>
        </w:tc>
        <w:tc>
          <w:tcPr>
            <w:tcW w:w="2977" w:type="dxa"/>
            <w:vAlign w:val="center"/>
          </w:tcPr>
          <w:p w14:paraId="71984C00" w14:textId="77777777" w:rsidR="009863B9" w:rsidRPr="0095620F" w:rsidRDefault="009863B9" w:rsidP="00073F17">
            <w:pPr>
              <w:jc w:val="center"/>
              <w:rPr>
                <w:rFonts w:ascii="Arial" w:hAnsi="Arial" w:cs="Arial"/>
                <w:lang w:val="lt-LT"/>
              </w:rPr>
            </w:pPr>
          </w:p>
        </w:tc>
        <w:tc>
          <w:tcPr>
            <w:tcW w:w="2693" w:type="dxa"/>
            <w:vAlign w:val="center"/>
          </w:tcPr>
          <w:p w14:paraId="7AA88CFD" w14:textId="77777777" w:rsidR="009863B9" w:rsidRPr="0095620F" w:rsidRDefault="009863B9" w:rsidP="00073F17">
            <w:pPr>
              <w:jc w:val="center"/>
              <w:rPr>
                <w:rFonts w:ascii="Arial" w:hAnsi="Arial" w:cs="Arial"/>
                <w:lang w:val="lt-LT"/>
              </w:rPr>
            </w:pPr>
          </w:p>
        </w:tc>
        <w:tc>
          <w:tcPr>
            <w:tcW w:w="3119" w:type="dxa"/>
          </w:tcPr>
          <w:p w14:paraId="20B98041" w14:textId="77777777" w:rsidR="009863B9" w:rsidRPr="0095620F" w:rsidRDefault="009863B9" w:rsidP="00073F17">
            <w:pPr>
              <w:jc w:val="center"/>
              <w:rPr>
                <w:rFonts w:ascii="Arial" w:hAnsi="Arial" w:cs="Arial"/>
                <w:lang w:val="lt-LT"/>
              </w:rPr>
            </w:pPr>
          </w:p>
        </w:tc>
      </w:tr>
      <w:tr w:rsidR="009303EA" w:rsidRPr="0095620F" w14:paraId="75DF385C" w14:textId="77777777" w:rsidTr="007C1A78">
        <w:tc>
          <w:tcPr>
            <w:tcW w:w="709" w:type="dxa"/>
            <w:vAlign w:val="center"/>
          </w:tcPr>
          <w:p w14:paraId="7F82174A" w14:textId="77777777" w:rsidR="009303EA" w:rsidRPr="0095620F" w:rsidRDefault="009303EA" w:rsidP="00073F17">
            <w:pPr>
              <w:jc w:val="center"/>
              <w:rPr>
                <w:rFonts w:ascii="Arial" w:hAnsi="Arial" w:cs="Arial"/>
                <w:lang w:val="lt-LT"/>
              </w:rPr>
            </w:pPr>
            <w:bookmarkStart w:id="1" w:name="_Toc329443228"/>
          </w:p>
        </w:tc>
        <w:tc>
          <w:tcPr>
            <w:tcW w:w="2977" w:type="dxa"/>
            <w:vAlign w:val="center"/>
          </w:tcPr>
          <w:p w14:paraId="3CC45D8E" w14:textId="77777777" w:rsidR="009303EA" w:rsidRPr="0095620F" w:rsidRDefault="009303EA" w:rsidP="00073F17">
            <w:pPr>
              <w:jc w:val="center"/>
              <w:rPr>
                <w:rFonts w:ascii="Arial" w:hAnsi="Arial" w:cs="Arial"/>
                <w:lang w:val="lt-LT"/>
              </w:rPr>
            </w:pPr>
          </w:p>
        </w:tc>
        <w:tc>
          <w:tcPr>
            <w:tcW w:w="2693" w:type="dxa"/>
            <w:vAlign w:val="center"/>
          </w:tcPr>
          <w:p w14:paraId="5445EB2C" w14:textId="77777777" w:rsidR="009303EA" w:rsidRPr="0095620F" w:rsidRDefault="009303EA" w:rsidP="00073F17">
            <w:pPr>
              <w:jc w:val="center"/>
              <w:rPr>
                <w:rFonts w:ascii="Arial" w:hAnsi="Arial" w:cs="Arial"/>
                <w:lang w:val="lt-LT"/>
              </w:rPr>
            </w:pPr>
          </w:p>
        </w:tc>
        <w:tc>
          <w:tcPr>
            <w:tcW w:w="3119" w:type="dxa"/>
          </w:tcPr>
          <w:p w14:paraId="195BE7FB" w14:textId="77777777" w:rsidR="009303EA" w:rsidRPr="0095620F" w:rsidRDefault="009303EA" w:rsidP="00073F17">
            <w:pPr>
              <w:jc w:val="center"/>
              <w:rPr>
                <w:rFonts w:ascii="Arial" w:hAnsi="Arial" w:cs="Arial"/>
                <w:lang w:val="lt-LT"/>
              </w:rPr>
            </w:pPr>
          </w:p>
        </w:tc>
      </w:tr>
    </w:tbl>
    <w:p w14:paraId="2F55A402" w14:textId="77777777" w:rsidR="000B68B3" w:rsidRPr="0095620F" w:rsidRDefault="000B68B3" w:rsidP="000B68B3">
      <w:pPr>
        <w:spacing w:before="60" w:after="60"/>
        <w:jc w:val="both"/>
        <w:rPr>
          <w:rFonts w:ascii="Arial" w:hAnsi="Arial" w:cs="Arial"/>
          <w:b/>
          <w:lang w:val="lt-LT"/>
        </w:rPr>
        <w:sectPr w:rsidR="000B68B3" w:rsidRPr="0095620F" w:rsidSect="00186AA3">
          <w:headerReference w:type="even" r:id="rId10"/>
          <w:headerReference w:type="default" r:id="rId11"/>
          <w:footerReference w:type="even" r:id="rId12"/>
          <w:footerReference w:type="default" r:id="rId13"/>
          <w:pgSz w:w="11907" w:h="16840"/>
          <w:pgMar w:top="1361" w:right="567" w:bottom="1134" w:left="1701" w:header="567" w:footer="567" w:gutter="142"/>
          <w:cols w:space="1296"/>
          <w:titlePg/>
          <w:docGrid w:linePitch="272"/>
        </w:sectPr>
      </w:pPr>
    </w:p>
    <w:p w14:paraId="0381AF7B" w14:textId="77777777" w:rsidR="000B68B3" w:rsidRPr="0095620F" w:rsidRDefault="000B68B3" w:rsidP="000B68B3">
      <w:pPr>
        <w:spacing w:before="60" w:after="60"/>
        <w:jc w:val="both"/>
        <w:rPr>
          <w:rFonts w:ascii="Arial" w:hAnsi="Arial" w:cs="Arial"/>
          <w:b/>
          <w:lang w:val="lt-LT"/>
        </w:rPr>
      </w:pPr>
    </w:p>
    <w:p w14:paraId="2135B17D" w14:textId="0452BB13" w:rsidR="000B68B3" w:rsidRPr="0095620F" w:rsidRDefault="000B68B3" w:rsidP="0048410B">
      <w:pPr>
        <w:pStyle w:val="Sraopastraipa"/>
        <w:numPr>
          <w:ilvl w:val="0"/>
          <w:numId w:val="2"/>
        </w:numPr>
        <w:spacing w:before="60" w:after="60" w:line="240" w:lineRule="auto"/>
        <w:jc w:val="center"/>
        <w:rPr>
          <w:rFonts w:ascii="Arial" w:hAnsi="Arial" w:cs="Arial"/>
          <w:b/>
          <w:bCs/>
          <w:sz w:val="20"/>
          <w:szCs w:val="20"/>
        </w:rPr>
      </w:pPr>
      <w:r w:rsidRPr="0095620F">
        <w:rPr>
          <w:rFonts w:ascii="Arial" w:hAnsi="Arial" w:cs="Arial"/>
          <w:b/>
          <w:bCs/>
          <w:sz w:val="20"/>
          <w:szCs w:val="20"/>
        </w:rPr>
        <w:t>PASIŪLYMO KAINA</w:t>
      </w:r>
      <w:bookmarkEnd w:id="1"/>
    </w:p>
    <w:p w14:paraId="74DF7934" w14:textId="77777777" w:rsidR="00FC5C4C" w:rsidRPr="0095620F" w:rsidRDefault="00FC5C4C" w:rsidP="00FC5C4C">
      <w:pPr>
        <w:pStyle w:val="Sraopastraipa"/>
        <w:spacing w:before="60" w:after="60" w:line="240" w:lineRule="auto"/>
        <w:rPr>
          <w:rFonts w:ascii="Arial" w:hAnsi="Arial" w:cs="Arial"/>
          <w:b/>
          <w:bCs/>
          <w:noProof/>
          <w:sz w:val="20"/>
          <w:szCs w:val="20"/>
        </w:rPr>
      </w:pPr>
    </w:p>
    <w:p w14:paraId="23E6DDE8" w14:textId="703F99D4" w:rsidR="000B68B3" w:rsidRPr="0095620F" w:rsidRDefault="000B68B3" w:rsidP="000B68B3">
      <w:pPr>
        <w:spacing w:before="60" w:after="60"/>
        <w:jc w:val="both"/>
        <w:rPr>
          <w:rFonts w:ascii="Arial" w:hAnsi="Arial" w:cs="Arial"/>
          <w:bCs/>
          <w:iCs/>
          <w:noProof/>
          <w:lang w:val="lt-LT"/>
        </w:rPr>
      </w:pPr>
      <w:r w:rsidRPr="0095620F">
        <w:rPr>
          <w:rFonts w:ascii="Arial" w:hAnsi="Arial" w:cs="Arial"/>
          <w:noProof/>
          <w:lang w:val="lt-LT"/>
        </w:rPr>
        <w:t>Pasiūlymo kaina nurodoma eurais</w:t>
      </w:r>
      <w:r w:rsidRPr="0095620F">
        <w:rPr>
          <w:rFonts w:ascii="Arial" w:hAnsi="Arial" w:cs="Arial"/>
          <w:bCs/>
          <w:iCs/>
          <w:noProof/>
          <w:lang w:val="lt-LT"/>
        </w:rPr>
        <w:t xml:space="preserve"> užpildant žemiau pateiktą</w:t>
      </w:r>
      <w:r w:rsidR="00C30A9D">
        <w:rPr>
          <w:rFonts w:ascii="Arial" w:hAnsi="Arial" w:cs="Arial"/>
          <w:bCs/>
          <w:iCs/>
          <w:noProof/>
          <w:lang w:val="lt-LT"/>
        </w:rPr>
        <w:t xml:space="preserve"> (−as)</w:t>
      </w:r>
      <w:r w:rsidRPr="0095620F">
        <w:rPr>
          <w:rFonts w:ascii="Arial" w:hAnsi="Arial" w:cs="Arial"/>
          <w:bCs/>
          <w:iCs/>
          <w:noProof/>
          <w:lang w:val="lt-LT"/>
        </w:rPr>
        <w:t xml:space="preserve"> lentelę</w:t>
      </w:r>
      <w:r w:rsidR="00C30A9D">
        <w:rPr>
          <w:rFonts w:ascii="Arial" w:hAnsi="Arial" w:cs="Arial"/>
          <w:bCs/>
          <w:iCs/>
          <w:noProof/>
          <w:lang w:val="lt-LT"/>
        </w:rPr>
        <w:t xml:space="preserve"> (−es) (</w:t>
      </w:r>
      <w:r w:rsidR="00C30A9D" w:rsidRPr="00C30A9D">
        <w:rPr>
          <w:rFonts w:ascii="Arial" w:hAnsi="Arial" w:cs="Arial"/>
          <w:bCs/>
          <w:i/>
          <w:noProof/>
          <w:lang w:val="lt-LT"/>
        </w:rPr>
        <w:t>atsižvelgiant į siūlomą (−as) Pirkimo objekto dalį</w:t>
      </w:r>
      <w:r w:rsidR="009A0DDF">
        <w:rPr>
          <w:rFonts w:ascii="Arial" w:hAnsi="Arial" w:cs="Arial"/>
          <w:bCs/>
          <w:i/>
          <w:noProof/>
          <w:lang w:val="lt-LT"/>
        </w:rPr>
        <w:t xml:space="preserve"> </w:t>
      </w:r>
      <w:r w:rsidR="00C30A9D" w:rsidRPr="00C30A9D">
        <w:rPr>
          <w:rFonts w:ascii="Arial" w:hAnsi="Arial" w:cs="Arial"/>
          <w:bCs/>
          <w:i/>
          <w:noProof/>
          <w:lang w:val="lt-LT"/>
        </w:rPr>
        <w:t>(−is</w:t>
      </w:r>
      <w:r w:rsidR="00C30A9D">
        <w:rPr>
          <w:rFonts w:ascii="Arial" w:hAnsi="Arial" w:cs="Arial"/>
          <w:bCs/>
          <w:iCs/>
          <w:noProof/>
          <w:lang w:val="lt-LT"/>
        </w:rPr>
        <w:t>)</w:t>
      </w:r>
      <w:r w:rsidRPr="0095620F">
        <w:rPr>
          <w:rFonts w:ascii="Arial" w:hAnsi="Arial" w:cs="Arial"/>
          <w:bCs/>
          <w:iCs/>
          <w:noProof/>
          <w:lang w:val="lt-LT"/>
        </w:rPr>
        <w:t>:</w:t>
      </w:r>
    </w:p>
    <w:p w14:paraId="3B1227FD" w14:textId="4294EDED" w:rsidR="0014290E" w:rsidRPr="0095620F" w:rsidRDefault="0014290E" w:rsidP="000B68B3">
      <w:pPr>
        <w:spacing w:before="60" w:after="60"/>
        <w:jc w:val="both"/>
        <w:rPr>
          <w:rFonts w:ascii="Arial" w:hAnsi="Arial" w:cs="Arial"/>
          <w:bCs/>
          <w:iCs/>
          <w:lang w:val="lt-LT"/>
        </w:rPr>
      </w:pPr>
    </w:p>
    <w:p w14:paraId="28B3B1BE" w14:textId="16C3DF1E" w:rsidR="00A92564" w:rsidRPr="00D25EDA" w:rsidRDefault="0014290E" w:rsidP="000B68B3">
      <w:pPr>
        <w:spacing w:before="60" w:after="60"/>
        <w:jc w:val="both"/>
        <w:rPr>
          <w:rFonts w:ascii="Arial" w:hAnsi="Arial" w:cs="Arial"/>
          <w:b/>
          <w:bCs/>
          <w:u w:val="single"/>
          <w:lang w:val="lt-LT"/>
        </w:rPr>
      </w:pPr>
      <w:r w:rsidRPr="0095620F">
        <w:rPr>
          <w:rFonts w:ascii="Arial" w:hAnsi="Arial" w:cs="Arial"/>
          <w:b/>
          <w:iCs/>
          <w:u w:val="single"/>
          <w:lang w:val="lt-LT"/>
        </w:rPr>
        <w:t>1 pirkimo objekto dalis</w:t>
      </w:r>
      <w:r w:rsidR="00F42CCD" w:rsidRPr="0095620F">
        <w:rPr>
          <w:rFonts w:ascii="Arial" w:hAnsi="Arial" w:cs="Arial"/>
          <w:b/>
          <w:iCs/>
          <w:u w:val="single"/>
          <w:lang w:val="lt-LT"/>
        </w:rPr>
        <w:t xml:space="preserve"> </w:t>
      </w:r>
      <w:r w:rsidR="00F42CCD" w:rsidRPr="0095620F">
        <w:rPr>
          <w:rFonts w:ascii="Arial" w:hAnsi="Arial" w:cs="Arial"/>
          <w:b/>
          <w:bCs/>
          <w:u w:val="single"/>
          <w:lang w:val="lt-LT"/>
        </w:rPr>
        <w:t>„Gamtinės dujos 2022 m. spalio – gruodžio mėn. laikotarpiui“</w:t>
      </w:r>
    </w:p>
    <w:p w14:paraId="49CDEBD3" w14:textId="10B69048" w:rsidR="00320BD5" w:rsidRPr="0095620F" w:rsidRDefault="00FD7484" w:rsidP="00320BD5">
      <w:pPr>
        <w:spacing w:before="60" w:after="60"/>
        <w:jc w:val="right"/>
        <w:rPr>
          <w:rFonts w:ascii="Arial" w:hAnsi="Arial" w:cs="Arial"/>
          <w:bCs/>
          <w:iCs/>
          <w:lang w:val="lt-LT"/>
        </w:rPr>
      </w:pPr>
      <w:r w:rsidRPr="0095620F">
        <w:rPr>
          <w:rFonts w:ascii="Arial" w:hAnsi="Arial" w:cs="Arial"/>
          <w:bCs/>
          <w:iCs/>
          <w:lang w:val="lt-LT"/>
        </w:rPr>
        <w:t xml:space="preserve">                                 </w:t>
      </w:r>
      <w:r w:rsidR="001E78EF" w:rsidRPr="0095620F">
        <w:rPr>
          <w:rFonts w:ascii="Arial" w:hAnsi="Arial" w:cs="Arial"/>
          <w:bCs/>
          <w:iCs/>
          <w:lang w:val="lt-LT"/>
        </w:rPr>
        <w:t xml:space="preserve">      </w:t>
      </w:r>
      <w:r w:rsidR="00CA269C" w:rsidRPr="0095620F">
        <w:rPr>
          <w:rFonts w:ascii="Arial" w:hAnsi="Arial" w:cs="Arial"/>
          <w:bCs/>
          <w:iCs/>
          <w:lang w:val="lt-LT"/>
        </w:rPr>
        <w:t xml:space="preserve"> </w:t>
      </w:r>
      <w:r w:rsidR="001E78EF" w:rsidRPr="0095620F">
        <w:rPr>
          <w:rFonts w:ascii="Arial" w:hAnsi="Arial" w:cs="Arial"/>
          <w:bCs/>
          <w:iCs/>
          <w:lang w:val="lt-LT"/>
        </w:rPr>
        <w:t xml:space="preserve">   </w:t>
      </w:r>
      <w:r w:rsidR="004001D1" w:rsidRPr="0095620F">
        <w:rPr>
          <w:rFonts w:ascii="Arial" w:hAnsi="Arial" w:cs="Arial"/>
          <w:bCs/>
          <w:iCs/>
          <w:lang w:val="lt-LT"/>
        </w:rPr>
        <w:t xml:space="preserve">   </w:t>
      </w:r>
      <w:r w:rsidRPr="0095620F">
        <w:rPr>
          <w:rFonts w:ascii="Arial" w:hAnsi="Arial" w:cs="Arial"/>
          <w:bCs/>
          <w:iCs/>
          <w:lang w:val="lt-LT"/>
        </w:rPr>
        <w:t xml:space="preserve">  </w:t>
      </w:r>
      <w:r w:rsidR="006D2005" w:rsidRPr="0095620F">
        <w:rPr>
          <w:rFonts w:ascii="Arial" w:hAnsi="Arial" w:cs="Arial"/>
          <w:bCs/>
          <w:iCs/>
          <w:lang w:val="lt-LT"/>
        </w:rPr>
        <w:t>3</w:t>
      </w:r>
      <w:r w:rsidR="00320BD5" w:rsidRPr="0095620F">
        <w:rPr>
          <w:rFonts w:ascii="Arial" w:hAnsi="Arial" w:cs="Arial"/>
          <w:bCs/>
          <w:iCs/>
          <w:lang w:val="lt-LT"/>
        </w:rPr>
        <w:t xml:space="preserve"> lentelė</w:t>
      </w:r>
      <w:r w:rsidR="00F42E5D" w:rsidRPr="0095620F">
        <w:rPr>
          <w:rFonts w:ascii="Arial" w:hAnsi="Arial" w:cs="Arial"/>
          <w:bCs/>
          <w:iCs/>
          <w:lang w:val="lt-LT"/>
        </w:rPr>
        <w:t xml:space="preserve"> </w:t>
      </w:r>
    </w:p>
    <w:tbl>
      <w:tblPr>
        <w:tblStyle w:val="Lentelstinklelis"/>
        <w:tblW w:w="14454" w:type="dxa"/>
        <w:tblLayout w:type="fixed"/>
        <w:tblLook w:val="04A0" w:firstRow="1" w:lastRow="0" w:firstColumn="1" w:lastColumn="0" w:noHBand="0" w:noVBand="1"/>
      </w:tblPr>
      <w:tblGrid>
        <w:gridCol w:w="630"/>
        <w:gridCol w:w="1208"/>
        <w:gridCol w:w="1134"/>
        <w:gridCol w:w="1134"/>
        <w:gridCol w:w="1276"/>
        <w:gridCol w:w="1559"/>
        <w:gridCol w:w="1418"/>
        <w:gridCol w:w="1417"/>
        <w:gridCol w:w="1559"/>
        <w:gridCol w:w="1560"/>
        <w:gridCol w:w="1559"/>
      </w:tblGrid>
      <w:tr w:rsidR="004F5254" w:rsidRPr="0095620F" w14:paraId="29EA3AED" w14:textId="6EB5A98A" w:rsidTr="004C3494">
        <w:trPr>
          <w:trHeight w:val="1494"/>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ADBCA6C" w14:textId="77777777" w:rsidR="00D25EDA" w:rsidRPr="00D1488F" w:rsidRDefault="00D25EDA" w:rsidP="00605CAB">
            <w:pPr>
              <w:widowControl w:val="0"/>
              <w:autoSpaceDE w:val="0"/>
              <w:autoSpaceDN w:val="0"/>
              <w:adjustRightInd w:val="0"/>
              <w:jc w:val="center"/>
              <w:rPr>
                <w:rFonts w:ascii="Arial" w:hAnsi="Arial" w:cs="Arial"/>
                <w:bCs/>
                <w:sz w:val="18"/>
                <w:szCs w:val="18"/>
                <w:lang w:val="lt-LT"/>
              </w:rPr>
            </w:pPr>
            <w:r w:rsidRPr="00D1488F">
              <w:rPr>
                <w:rFonts w:ascii="Arial" w:hAnsi="Arial" w:cs="Arial"/>
                <w:bCs/>
                <w:sz w:val="18"/>
                <w:szCs w:val="18"/>
                <w:lang w:val="lt-LT"/>
              </w:rPr>
              <w:t>Eil. Nr.</w:t>
            </w:r>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14:paraId="0CF17378" w14:textId="584924C4" w:rsidR="00D25EDA" w:rsidRPr="00D1488F" w:rsidRDefault="00D25EDA" w:rsidP="00605CAB">
            <w:pPr>
              <w:widowControl w:val="0"/>
              <w:autoSpaceDE w:val="0"/>
              <w:autoSpaceDN w:val="0"/>
              <w:adjustRightInd w:val="0"/>
              <w:jc w:val="center"/>
              <w:rPr>
                <w:rFonts w:ascii="Arial" w:hAnsi="Arial" w:cs="Arial"/>
                <w:bCs/>
                <w:sz w:val="18"/>
                <w:szCs w:val="18"/>
                <w:lang w:val="lt-LT"/>
              </w:rPr>
            </w:pPr>
            <w:r w:rsidRPr="00D1488F">
              <w:rPr>
                <w:rFonts w:ascii="Arial" w:hAnsi="Arial" w:cs="Arial"/>
                <w:bCs/>
                <w:sz w:val="18"/>
                <w:szCs w:val="18"/>
                <w:lang w:val="lt-LT"/>
              </w:rPr>
              <w:t>Pirkimo objektas</w:t>
            </w:r>
          </w:p>
        </w:tc>
        <w:tc>
          <w:tcPr>
            <w:tcW w:w="1134" w:type="dxa"/>
            <w:tcBorders>
              <w:top w:val="single" w:sz="4" w:space="0" w:color="auto"/>
              <w:left w:val="single" w:sz="4" w:space="0" w:color="auto"/>
              <w:bottom w:val="single" w:sz="4" w:space="0" w:color="auto"/>
              <w:right w:val="single" w:sz="4" w:space="0" w:color="auto"/>
            </w:tcBorders>
          </w:tcPr>
          <w:p w14:paraId="0C6DA9C8" w14:textId="42AFCD52" w:rsidR="00D25EDA" w:rsidRPr="00D1488F" w:rsidRDefault="00D25EDA" w:rsidP="00605CAB">
            <w:pPr>
              <w:jc w:val="center"/>
              <w:rPr>
                <w:rFonts w:ascii="Arial" w:hAnsi="Arial" w:cs="Arial"/>
                <w:bCs/>
                <w:sz w:val="18"/>
                <w:szCs w:val="18"/>
                <w:lang w:val="lt-LT"/>
              </w:rPr>
            </w:pPr>
            <w:r w:rsidRPr="00D1488F">
              <w:rPr>
                <w:rFonts w:ascii="Arial" w:hAnsi="Arial" w:cs="Arial"/>
                <w:bCs/>
                <w:sz w:val="18"/>
                <w:szCs w:val="18"/>
                <w:lang w:val="lt-LT"/>
              </w:rPr>
              <w:t>2022 m. laikotarpis, mėn.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5094B1" w14:textId="51369EE1" w:rsidR="00D25EDA" w:rsidRPr="00D1488F" w:rsidRDefault="00D25EDA" w:rsidP="00605CAB">
            <w:pPr>
              <w:jc w:val="center"/>
              <w:rPr>
                <w:rFonts w:ascii="Arial" w:hAnsi="Arial" w:cs="Arial"/>
                <w:bCs/>
                <w:sz w:val="18"/>
                <w:szCs w:val="18"/>
                <w:lang w:val="lt-LT"/>
              </w:rPr>
            </w:pPr>
            <w:r w:rsidRPr="00D1488F">
              <w:rPr>
                <w:rFonts w:ascii="Arial" w:hAnsi="Arial" w:cs="Arial"/>
                <w:bCs/>
                <w:sz w:val="18"/>
                <w:szCs w:val="18"/>
                <w:lang w:val="lt-LT"/>
              </w:rPr>
              <w:t>Minimalus gamtinių dujų kiekis, MWh</w:t>
            </w:r>
          </w:p>
        </w:tc>
        <w:tc>
          <w:tcPr>
            <w:tcW w:w="1276" w:type="dxa"/>
            <w:tcBorders>
              <w:top w:val="single" w:sz="4" w:space="0" w:color="auto"/>
              <w:left w:val="single" w:sz="4" w:space="0" w:color="auto"/>
              <w:bottom w:val="single" w:sz="4" w:space="0" w:color="auto"/>
              <w:right w:val="single" w:sz="4" w:space="0" w:color="auto"/>
            </w:tcBorders>
          </w:tcPr>
          <w:p w14:paraId="56325101" w14:textId="52FD44DD" w:rsidR="00D25EDA" w:rsidRPr="00D1488F" w:rsidRDefault="00D25EDA" w:rsidP="00605CAB">
            <w:pPr>
              <w:jc w:val="center"/>
              <w:rPr>
                <w:rFonts w:ascii="Arial" w:hAnsi="Arial" w:cs="Arial"/>
                <w:bCs/>
                <w:sz w:val="18"/>
                <w:szCs w:val="18"/>
                <w:lang w:val="lt-LT"/>
              </w:rPr>
            </w:pPr>
            <w:r w:rsidRPr="00D1488F">
              <w:rPr>
                <w:rFonts w:ascii="Arial" w:hAnsi="Arial" w:cs="Arial"/>
                <w:bCs/>
                <w:sz w:val="18"/>
                <w:szCs w:val="18"/>
                <w:lang w:val="lt-LT"/>
              </w:rPr>
              <w:t>Papildomas gamtinių dujų kiekis, kurį tiekėjas įsipareigoja patiekti</w:t>
            </w:r>
            <w:r w:rsidR="009A0DDF">
              <w:rPr>
                <w:rFonts w:ascii="Arial" w:hAnsi="Arial" w:cs="Arial"/>
                <w:bCs/>
                <w:sz w:val="18"/>
                <w:szCs w:val="18"/>
                <w:lang w:val="lt-LT"/>
              </w:rPr>
              <w:t>,</w:t>
            </w:r>
            <w:r w:rsidRPr="00D1488F">
              <w:rPr>
                <w:rFonts w:ascii="Arial" w:hAnsi="Arial" w:cs="Arial"/>
                <w:bCs/>
                <w:sz w:val="18"/>
                <w:szCs w:val="18"/>
                <w:lang w:val="lt-LT"/>
              </w:rPr>
              <w:t xml:space="preserve"> MWh</w:t>
            </w:r>
          </w:p>
          <w:p w14:paraId="2274CF07" w14:textId="77777777" w:rsidR="00AD57A2" w:rsidRPr="00D1488F" w:rsidRDefault="00AD57A2" w:rsidP="00605CAB">
            <w:pPr>
              <w:jc w:val="center"/>
              <w:rPr>
                <w:rFonts w:ascii="Arial" w:hAnsi="Arial" w:cs="Arial"/>
                <w:bCs/>
                <w:sz w:val="18"/>
                <w:szCs w:val="18"/>
                <w:lang w:val="lt-LT"/>
              </w:rPr>
            </w:pPr>
          </w:p>
          <w:p w14:paraId="011E8545" w14:textId="77777777" w:rsidR="00AD57A2" w:rsidRPr="00D1488F" w:rsidRDefault="00AD57A2" w:rsidP="009A0DDF">
            <w:pPr>
              <w:rPr>
                <w:rFonts w:ascii="Arial" w:hAnsi="Arial" w:cs="Arial"/>
                <w:bCs/>
                <w:i/>
                <w:iCs/>
                <w:color w:val="2F5496" w:themeColor="accent1" w:themeShade="BF"/>
                <w:sz w:val="18"/>
                <w:szCs w:val="18"/>
                <w:lang w:val="lt-LT"/>
              </w:rPr>
            </w:pPr>
          </w:p>
          <w:p w14:paraId="2383F6F6" w14:textId="77777777" w:rsidR="007B0C95" w:rsidRDefault="007B0C95" w:rsidP="004C3494">
            <w:pPr>
              <w:rPr>
                <w:rFonts w:ascii="Arial" w:hAnsi="Arial" w:cs="Arial"/>
                <w:bCs/>
                <w:i/>
                <w:iCs/>
                <w:color w:val="4472C4" w:themeColor="accent1"/>
                <w:sz w:val="16"/>
                <w:szCs w:val="16"/>
                <w:lang w:val="lt-LT"/>
              </w:rPr>
            </w:pPr>
          </w:p>
          <w:p w14:paraId="3BB76B37" w14:textId="77777777" w:rsidR="00F01D16" w:rsidRDefault="00F01D16" w:rsidP="00605CAB">
            <w:pPr>
              <w:jc w:val="center"/>
              <w:rPr>
                <w:rFonts w:ascii="Arial" w:hAnsi="Arial" w:cs="Arial"/>
                <w:bCs/>
                <w:i/>
                <w:iCs/>
                <w:color w:val="4472C4" w:themeColor="accent1"/>
                <w:sz w:val="16"/>
                <w:szCs w:val="16"/>
                <w:lang w:val="lt-LT"/>
              </w:rPr>
            </w:pPr>
          </w:p>
          <w:p w14:paraId="14AA3704" w14:textId="77777777" w:rsidR="00C21C71" w:rsidRDefault="00C21C71" w:rsidP="00605CAB">
            <w:pPr>
              <w:jc w:val="center"/>
              <w:rPr>
                <w:rFonts w:ascii="Arial" w:hAnsi="Arial" w:cs="Arial"/>
                <w:bCs/>
                <w:i/>
                <w:iCs/>
                <w:color w:val="4472C4" w:themeColor="accent1"/>
                <w:sz w:val="16"/>
                <w:szCs w:val="16"/>
                <w:lang w:val="lt-LT"/>
              </w:rPr>
            </w:pPr>
          </w:p>
          <w:p w14:paraId="35D7FFDF" w14:textId="77777777" w:rsidR="00C21C71" w:rsidRDefault="00C21C71" w:rsidP="00605CAB">
            <w:pPr>
              <w:jc w:val="center"/>
              <w:rPr>
                <w:rFonts w:ascii="Arial" w:hAnsi="Arial" w:cs="Arial"/>
                <w:bCs/>
                <w:i/>
                <w:iCs/>
                <w:color w:val="4472C4" w:themeColor="accent1"/>
                <w:sz w:val="16"/>
                <w:szCs w:val="16"/>
                <w:lang w:val="lt-LT"/>
              </w:rPr>
            </w:pPr>
          </w:p>
          <w:p w14:paraId="431E81B9" w14:textId="3D2B0127" w:rsidR="00AD57A2" w:rsidRPr="009B7A85" w:rsidRDefault="00AD57A2" w:rsidP="00605CAB">
            <w:pPr>
              <w:jc w:val="center"/>
              <w:rPr>
                <w:rFonts w:ascii="Arial" w:hAnsi="Arial" w:cs="Arial"/>
                <w:i/>
                <w:iCs/>
                <w:sz w:val="16"/>
                <w:szCs w:val="16"/>
                <w:lang w:val="lt-LT"/>
              </w:rPr>
            </w:pPr>
            <w:r w:rsidRPr="009B7A85">
              <w:rPr>
                <w:rFonts w:ascii="Arial" w:hAnsi="Arial" w:cs="Arial"/>
                <w:bCs/>
                <w:i/>
                <w:iCs/>
                <w:color w:val="4472C4" w:themeColor="accent1"/>
                <w:sz w:val="16"/>
                <w:szCs w:val="16"/>
                <w:lang w:val="lt-LT"/>
              </w:rPr>
              <w:t xml:space="preserve">4 </w:t>
            </w:r>
            <w:proofErr w:type="spellStart"/>
            <w:r w:rsidRPr="009B7A85">
              <w:rPr>
                <w:rFonts w:ascii="Arial" w:hAnsi="Arial" w:cs="Arial"/>
                <w:bCs/>
                <w:i/>
                <w:iCs/>
                <w:color w:val="4472C4" w:themeColor="accent1"/>
                <w:sz w:val="16"/>
                <w:szCs w:val="16"/>
                <w:lang w:val="lt-LT"/>
              </w:rPr>
              <w:t>stulp</w:t>
            </w:r>
            <w:proofErr w:type="spellEnd"/>
            <w:r w:rsidRPr="009B7A85">
              <w:rPr>
                <w:rFonts w:ascii="Arial" w:hAnsi="Arial" w:cs="Arial"/>
                <w:bCs/>
                <w:i/>
                <w:iCs/>
                <w:color w:val="4472C4" w:themeColor="accent1"/>
                <w:sz w:val="16"/>
                <w:szCs w:val="16"/>
                <w:lang w:val="lt-LT"/>
              </w:rPr>
              <w:t>. x 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4718E9E" w14:textId="7C4364C7" w:rsidR="007B0C95" w:rsidRPr="001818B0" w:rsidRDefault="00D25EDA" w:rsidP="001818B0">
            <w:pPr>
              <w:jc w:val="center"/>
              <w:rPr>
                <w:rFonts w:ascii="Arial" w:hAnsi="Arial" w:cs="Arial"/>
                <w:bCs/>
                <w:sz w:val="18"/>
                <w:szCs w:val="18"/>
                <w:lang w:val="lt-LT"/>
              </w:rPr>
            </w:pPr>
            <w:r w:rsidRPr="00D1488F">
              <w:rPr>
                <w:rFonts w:ascii="Arial" w:hAnsi="Arial" w:cs="Arial"/>
                <w:bCs/>
                <w:sz w:val="18"/>
                <w:szCs w:val="18"/>
                <w:lang w:val="lt-LT"/>
              </w:rPr>
              <w:t xml:space="preserve">Papildomas gamtinių dujų kiekis, kurį tiekėjas </w:t>
            </w:r>
            <w:r w:rsidR="004B6CC8">
              <w:rPr>
                <w:rFonts w:ascii="Arial" w:hAnsi="Arial" w:cs="Arial"/>
                <w:bCs/>
                <w:sz w:val="18"/>
                <w:szCs w:val="18"/>
                <w:lang w:val="lt-LT"/>
              </w:rPr>
              <w:t xml:space="preserve">įsipareigoja patiekti tik esant </w:t>
            </w:r>
            <w:r w:rsidRPr="00D1488F">
              <w:rPr>
                <w:rFonts w:ascii="Arial" w:hAnsi="Arial" w:cs="Arial"/>
                <w:bCs/>
                <w:sz w:val="18"/>
                <w:szCs w:val="18"/>
                <w:lang w:val="lt-LT"/>
              </w:rPr>
              <w:t xml:space="preserve"> </w:t>
            </w:r>
            <w:r w:rsidRPr="00A53F09">
              <w:rPr>
                <w:rFonts w:ascii="Arial" w:hAnsi="Arial" w:cs="Arial"/>
                <w:bCs/>
                <w:sz w:val="18"/>
                <w:szCs w:val="18"/>
                <w:lang w:val="lt-LT"/>
              </w:rPr>
              <w:t>abiejų Pirkimo sutarties šalių</w:t>
            </w:r>
            <w:r w:rsidR="004B6CC8" w:rsidRPr="00A53F09">
              <w:rPr>
                <w:rFonts w:ascii="Arial" w:hAnsi="Arial" w:cs="Arial"/>
                <w:bCs/>
                <w:sz w:val="18"/>
                <w:szCs w:val="18"/>
                <w:lang w:val="lt-LT"/>
              </w:rPr>
              <w:t xml:space="preserve"> papildomam rašytiniam</w:t>
            </w:r>
            <w:r w:rsidRPr="00A53F09">
              <w:rPr>
                <w:rFonts w:ascii="Arial" w:hAnsi="Arial" w:cs="Arial"/>
                <w:bCs/>
                <w:sz w:val="18"/>
                <w:szCs w:val="18"/>
                <w:lang w:val="lt-LT"/>
              </w:rPr>
              <w:t xml:space="preserve"> susitarimu</w:t>
            </w:r>
            <w:r w:rsidR="004B6CC8" w:rsidRPr="00A53F09">
              <w:rPr>
                <w:rFonts w:ascii="Arial" w:hAnsi="Arial" w:cs="Arial"/>
                <w:bCs/>
                <w:sz w:val="18"/>
                <w:szCs w:val="18"/>
                <w:lang w:val="lt-LT"/>
              </w:rPr>
              <w:t>i</w:t>
            </w:r>
            <w:r w:rsidRPr="00A53F09">
              <w:rPr>
                <w:rFonts w:ascii="Arial" w:hAnsi="Arial" w:cs="Arial"/>
                <w:bCs/>
                <w:sz w:val="18"/>
                <w:szCs w:val="18"/>
                <w:lang w:val="lt-LT"/>
              </w:rPr>
              <w:t>,</w:t>
            </w:r>
            <w:r w:rsidRPr="00D1488F">
              <w:rPr>
                <w:rFonts w:ascii="Arial" w:hAnsi="Arial" w:cs="Arial"/>
                <w:bCs/>
                <w:sz w:val="18"/>
                <w:szCs w:val="18"/>
                <w:lang w:val="lt-LT"/>
              </w:rPr>
              <w:t xml:space="preserve"> MWh </w:t>
            </w:r>
          </w:p>
          <w:p w14:paraId="35E2A0B8" w14:textId="77777777" w:rsidR="00F01D16" w:rsidRDefault="00F01D16" w:rsidP="00D12C4D">
            <w:pPr>
              <w:jc w:val="center"/>
              <w:rPr>
                <w:rFonts w:ascii="Arial" w:hAnsi="Arial" w:cs="Arial"/>
                <w:bCs/>
                <w:i/>
                <w:iCs/>
                <w:color w:val="4472C4" w:themeColor="accent1"/>
                <w:sz w:val="16"/>
                <w:szCs w:val="16"/>
                <w:lang w:val="lt-LT"/>
              </w:rPr>
            </w:pPr>
          </w:p>
          <w:p w14:paraId="3B0A786F" w14:textId="407E0EBE" w:rsidR="00AD57A2" w:rsidRPr="009B7A85" w:rsidRDefault="00AD57A2" w:rsidP="00D12C4D">
            <w:pPr>
              <w:jc w:val="center"/>
              <w:rPr>
                <w:rFonts w:ascii="Arial" w:hAnsi="Arial" w:cs="Arial"/>
                <w:bCs/>
                <w:color w:val="4472C4" w:themeColor="accent1"/>
                <w:sz w:val="16"/>
                <w:szCs w:val="16"/>
                <w:lang w:val="lt-LT"/>
              </w:rPr>
            </w:pPr>
            <w:r w:rsidRPr="009B7A85">
              <w:rPr>
                <w:rFonts w:ascii="Arial" w:hAnsi="Arial" w:cs="Arial"/>
                <w:bCs/>
                <w:i/>
                <w:iCs/>
                <w:color w:val="4472C4" w:themeColor="accent1"/>
                <w:sz w:val="16"/>
                <w:szCs w:val="16"/>
                <w:lang w:val="lt-LT"/>
              </w:rPr>
              <w:t xml:space="preserve">4 </w:t>
            </w:r>
            <w:proofErr w:type="spellStart"/>
            <w:r w:rsidRPr="009B7A85">
              <w:rPr>
                <w:rFonts w:ascii="Arial" w:hAnsi="Arial" w:cs="Arial"/>
                <w:bCs/>
                <w:i/>
                <w:iCs/>
                <w:color w:val="4472C4" w:themeColor="accent1"/>
                <w:sz w:val="16"/>
                <w:szCs w:val="16"/>
                <w:lang w:val="lt-LT"/>
              </w:rPr>
              <w:t>stulp</w:t>
            </w:r>
            <w:proofErr w:type="spellEnd"/>
            <w:r w:rsidRPr="009B7A85">
              <w:rPr>
                <w:rFonts w:ascii="Arial" w:hAnsi="Arial" w:cs="Arial"/>
                <w:bCs/>
                <w:i/>
                <w:iCs/>
                <w:color w:val="4472C4" w:themeColor="accent1"/>
                <w:sz w:val="16"/>
                <w:szCs w:val="16"/>
                <w:lang w:val="lt-LT"/>
              </w:rPr>
              <w:t>. x 0,</w:t>
            </w:r>
            <w:r w:rsidR="004B6CC8">
              <w:rPr>
                <w:rFonts w:ascii="Arial" w:hAnsi="Arial" w:cs="Arial"/>
                <w:bCs/>
                <w:i/>
                <w:iCs/>
                <w:color w:val="4472C4" w:themeColor="accent1"/>
                <w:sz w:val="16"/>
                <w:szCs w:val="16"/>
                <w:lang w:val="lt-LT"/>
              </w:rPr>
              <w:t>4</w:t>
            </w:r>
            <w:r w:rsidRPr="009B7A85">
              <w:rPr>
                <w:rFonts w:ascii="Arial" w:hAnsi="Arial" w:cs="Arial"/>
                <w:bCs/>
                <w:i/>
                <w:iCs/>
                <w:color w:val="4472C4" w:themeColor="accent1"/>
                <w:sz w:val="16"/>
                <w:szCs w:val="16"/>
                <w:lang w:val="lt-LT"/>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32AAD38" w14:textId="3CD697BC" w:rsidR="00D25EDA" w:rsidRPr="00D1488F" w:rsidRDefault="00AD57A2" w:rsidP="00605CAB">
            <w:pPr>
              <w:jc w:val="center"/>
              <w:rPr>
                <w:rFonts w:ascii="Arial" w:hAnsi="Arial" w:cs="Arial"/>
                <w:sz w:val="18"/>
                <w:szCs w:val="18"/>
                <w:lang w:val="lt-LT"/>
              </w:rPr>
            </w:pPr>
            <w:r w:rsidRPr="00D1488F">
              <w:rPr>
                <w:rFonts w:ascii="Arial" w:hAnsi="Arial" w:cs="Arial"/>
                <w:sz w:val="18"/>
                <w:szCs w:val="18"/>
                <w:lang w:val="lt-LT"/>
              </w:rPr>
              <w:t>Maksimalus gamtinių dujų kiekis</w:t>
            </w:r>
            <w:r w:rsidR="00B43A8E">
              <w:rPr>
                <w:rFonts w:ascii="Arial" w:hAnsi="Arial" w:cs="Arial"/>
                <w:sz w:val="18"/>
                <w:szCs w:val="18"/>
                <w:lang w:val="lt-LT"/>
              </w:rPr>
              <w:t>, MWh</w:t>
            </w:r>
          </w:p>
          <w:p w14:paraId="57E73284" w14:textId="77777777" w:rsidR="00AD57A2" w:rsidRPr="00D1488F" w:rsidRDefault="00AD57A2" w:rsidP="00605CAB">
            <w:pPr>
              <w:jc w:val="center"/>
              <w:rPr>
                <w:rFonts w:ascii="Arial" w:hAnsi="Arial" w:cs="Arial"/>
                <w:sz w:val="18"/>
                <w:szCs w:val="18"/>
                <w:lang w:val="lt-LT"/>
              </w:rPr>
            </w:pPr>
          </w:p>
          <w:p w14:paraId="51A68D8B" w14:textId="77777777" w:rsidR="00AD57A2" w:rsidRPr="00D1488F" w:rsidRDefault="00AD57A2" w:rsidP="00605CAB">
            <w:pPr>
              <w:jc w:val="center"/>
              <w:rPr>
                <w:rFonts w:ascii="Arial" w:hAnsi="Arial" w:cs="Arial"/>
                <w:sz w:val="18"/>
                <w:szCs w:val="18"/>
                <w:lang w:val="lt-LT"/>
              </w:rPr>
            </w:pPr>
          </w:p>
          <w:p w14:paraId="3EADD5E2" w14:textId="77777777" w:rsidR="00AD57A2" w:rsidRPr="00D1488F" w:rsidRDefault="00AD57A2" w:rsidP="00605CAB">
            <w:pPr>
              <w:jc w:val="center"/>
              <w:rPr>
                <w:rFonts w:ascii="Arial" w:hAnsi="Arial" w:cs="Arial"/>
                <w:sz w:val="18"/>
                <w:szCs w:val="18"/>
                <w:lang w:val="lt-LT"/>
              </w:rPr>
            </w:pPr>
          </w:p>
          <w:p w14:paraId="6283A20C" w14:textId="77777777" w:rsidR="00AD57A2" w:rsidRPr="00D1488F" w:rsidRDefault="00AD57A2" w:rsidP="00605CAB">
            <w:pPr>
              <w:jc w:val="center"/>
              <w:rPr>
                <w:rFonts w:ascii="Arial" w:hAnsi="Arial" w:cs="Arial"/>
                <w:sz w:val="18"/>
                <w:szCs w:val="18"/>
                <w:lang w:val="lt-LT"/>
              </w:rPr>
            </w:pPr>
          </w:p>
          <w:p w14:paraId="05F8886C" w14:textId="77777777" w:rsidR="00AD57A2" w:rsidRPr="00D1488F" w:rsidRDefault="00AD57A2" w:rsidP="00605CAB">
            <w:pPr>
              <w:jc w:val="center"/>
              <w:rPr>
                <w:rFonts w:ascii="Arial" w:hAnsi="Arial" w:cs="Arial"/>
                <w:sz w:val="18"/>
                <w:szCs w:val="18"/>
                <w:lang w:val="lt-LT"/>
              </w:rPr>
            </w:pPr>
          </w:p>
          <w:p w14:paraId="7F138D70" w14:textId="669E6C18" w:rsidR="00AD57A2" w:rsidRDefault="00AD57A2" w:rsidP="00D12C4D">
            <w:pPr>
              <w:rPr>
                <w:rFonts w:ascii="Arial" w:hAnsi="Arial" w:cs="Arial"/>
                <w:sz w:val="18"/>
                <w:szCs w:val="18"/>
                <w:lang w:val="lt-LT"/>
              </w:rPr>
            </w:pPr>
          </w:p>
          <w:p w14:paraId="109DCEF3" w14:textId="77777777" w:rsidR="007B0C95" w:rsidRPr="00D1488F" w:rsidRDefault="007B0C95" w:rsidP="00D12C4D">
            <w:pPr>
              <w:rPr>
                <w:rFonts w:ascii="Arial" w:hAnsi="Arial" w:cs="Arial"/>
                <w:sz w:val="18"/>
                <w:szCs w:val="18"/>
                <w:lang w:val="lt-LT"/>
              </w:rPr>
            </w:pPr>
          </w:p>
          <w:p w14:paraId="025D93A8" w14:textId="77777777" w:rsidR="00C21C71" w:rsidRDefault="00C21C71" w:rsidP="00DE6062">
            <w:pPr>
              <w:ind w:left="-105"/>
              <w:jc w:val="both"/>
              <w:rPr>
                <w:rFonts w:ascii="Arial" w:hAnsi="Arial" w:cs="Arial"/>
                <w:i/>
                <w:iCs/>
                <w:color w:val="4472C4" w:themeColor="accent1"/>
                <w:sz w:val="16"/>
                <w:szCs w:val="16"/>
                <w:lang w:val="lt-LT"/>
              </w:rPr>
            </w:pPr>
          </w:p>
          <w:p w14:paraId="4FD7ABB7" w14:textId="77777777" w:rsidR="00C21C71" w:rsidRDefault="00C21C71" w:rsidP="00DE6062">
            <w:pPr>
              <w:ind w:left="-105"/>
              <w:jc w:val="both"/>
              <w:rPr>
                <w:rFonts w:ascii="Arial" w:hAnsi="Arial" w:cs="Arial"/>
                <w:i/>
                <w:iCs/>
                <w:color w:val="4472C4" w:themeColor="accent1"/>
                <w:sz w:val="16"/>
                <w:szCs w:val="16"/>
                <w:lang w:val="lt-LT"/>
              </w:rPr>
            </w:pPr>
          </w:p>
          <w:p w14:paraId="5B4D9790" w14:textId="549AC07F" w:rsidR="00AD57A2" w:rsidRPr="00D1488F" w:rsidRDefault="00AD57A2" w:rsidP="00DE6062">
            <w:pPr>
              <w:ind w:left="-105"/>
              <w:jc w:val="both"/>
              <w:rPr>
                <w:rFonts w:ascii="Arial" w:hAnsi="Arial" w:cs="Arial"/>
                <w:sz w:val="18"/>
                <w:szCs w:val="18"/>
                <w:lang w:val="lt-LT"/>
              </w:rPr>
            </w:pPr>
            <w:r w:rsidRPr="00DE6062">
              <w:rPr>
                <w:rFonts w:ascii="Arial" w:hAnsi="Arial" w:cs="Arial"/>
                <w:i/>
                <w:iCs/>
                <w:color w:val="4472C4" w:themeColor="accent1"/>
                <w:sz w:val="16"/>
                <w:szCs w:val="16"/>
                <w:lang w:val="lt-LT"/>
              </w:rPr>
              <w:t xml:space="preserve">4 </w:t>
            </w:r>
            <w:proofErr w:type="spellStart"/>
            <w:r w:rsidRPr="00DE6062">
              <w:rPr>
                <w:rFonts w:ascii="Arial" w:hAnsi="Arial" w:cs="Arial"/>
                <w:i/>
                <w:iCs/>
                <w:color w:val="4472C4" w:themeColor="accent1"/>
                <w:sz w:val="16"/>
                <w:szCs w:val="16"/>
                <w:lang w:val="lt-LT"/>
              </w:rPr>
              <w:t>stulp</w:t>
            </w:r>
            <w:proofErr w:type="spellEnd"/>
            <w:r w:rsidRPr="00DE6062">
              <w:rPr>
                <w:rFonts w:ascii="Arial" w:hAnsi="Arial" w:cs="Arial"/>
                <w:i/>
                <w:iCs/>
                <w:color w:val="4472C4" w:themeColor="accent1"/>
                <w:sz w:val="16"/>
                <w:szCs w:val="16"/>
                <w:lang w:val="lt-LT"/>
              </w:rPr>
              <w:t xml:space="preserve">. + 5 </w:t>
            </w:r>
            <w:proofErr w:type="spellStart"/>
            <w:r w:rsidRPr="00DE6062">
              <w:rPr>
                <w:rFonts w:ascii="Arial" w:hAnsi="Arial" w:cs="Arial"/>
                <w:i/>
                <w:iCs/>
                <w:color w:val="4472C4" w:themeColor="accent1"/>
                <w:sz w:val="16"/>
                <w:szCs w:val="16"/>
                <w:lang w:val="lt-LT"/>
              </w:rPr>
              <w:t>stulp</w:t>
            </w:r>
            <w:proofErr w:type="spellEnd"/>
            <w:r w:rsidRPr="00DE6062">
              <w:rPr>
                <w:rFonts w:ascii="Arial" w:hAnsi="Arial" w:cs="Arial"/>
                <w:i/>
                <w:iCs/>
                <w:color w:val="4472C4" w:themeColor="accent1"/>
                <w:sz w:val="16"/>
                <w:szCs w:val="16"/>
                <w:lang w:val="lt-LT"/>
              </w:rPr>
              <w:t xml:space="preserve">. + 6 </w:t>
            </w:r>
            <w:proofErr w:type="spellStart"/>
            <w:r w:rsidRPr="00DE6062">
              <w:rPr>
                <w:rFonts w:ascii="Arial" w:hAnsi="Arial" w:cs="Arial"/>
                <w:i/>
                <w:iCs/>
                <w:color w:val="4472C4" w:themeColor="accent1"/>
                <w:sz w:val="16"/>
                <w:szCs w:val="16"/>
                <w:lang w:val="lt-LT"/>
              </w:rPr>
              <w:t>stulp</w:t>
            </w:r>
            <w:proofErr w:type="spellEnd"/>
            <w:r w:rsidRPr="00D1488F">
              <w:rPr>
                <w:rFonts w:ascii="Arial" w:hAnsi="Arial" w:cs="Arial"/>
                <w:color w:val="4472C4" w:themeColor="accent1"/>
                <w:sz w:val="18"/>
                <w:szCs w:val="18"/>
                <w:lang w:val="lt-LT"/>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03C1A74" w14:textId="69B88AAE" w:rsidR="00D25EDA" w:rsidRPr="00D1488F" w:rsidRDefault="00D25EDA" w:rsidP="00605CAB">
            <w:pPr>
              <w:jc w:val="center"/>
              <w:rPr>
                <w:rFonts w:ascii="Arial" w:hAnsi="Arial" w:cs="Arial"/>
                <w:sz w:val="18"/>
                <w:szCs w:val="18"/>
                <w:lang w:val="lt-LT"/>
              </w:rPr>
            </w:pPr>
            <w:r w:rsidRPr="00D1488F">
              <w:rPr>
                <w:rFonts w:ascii="Arial" w:hAnsi="Arial" w:cs="Arial"/>
                <w:sz w:val="18"/>
                <w:szCs w:val="18"/>
                <w:lang w:val="lt-LT"/>
              </w:rPr>
              <w:t xml:space="preserve">TTFI reikšmė ICE biržoje 2022 m. birželio </w:t>
            </w:r>
            <w:r w:rsidRPr="00141A53">
              <w:rPr>
                <w:rFonts w:ascii="Arial" w:hAnsi="Arial" w:cs="Arial"/>
                <w:sz w:val="18"/>
                <w:szCs w:val="18"/>
                <w:lang w:val="lt-LT"/>
              </w:rPr>
              <w:t>29</w:t>
            </w:r>
            <w:r w:rsidRPr="00D1488F">
              <w:rPr>
                <w:rFonts w:ascii="Arial" w:hAnsi="Arial" w:cs="Arial"/>
                <w:sz w:val="18"/>
                <w:szCs w:val="18"/>
                <w:lang w:val="lt-LT"/>
              </w:rPr>
              <w:t xml:space="preserve"> dienai, Eur/</w:t>
            </w:r>
            <w:r w:rsidR="002765A6">
              <w:rPr>
                <w:rFonts w:ascii="Arial" w:hAnsi="Arial" w:cs="Arial"/>
                <w:sz w:val="18"/>
                <w:szCs w:val="18"/>
                <w:lang w:val="lt-LT"/>
              </w:rPr>
              <w:t xml:space="preserve"> </w:t>
            </w:r>
            <w:r w:rsidRPr="00D1488F">
              <w:rPr>
                <w:rFonts w:ascii="Arial" w:hAnsi="Arial" w:cs="Arial"/>
                <w:sz w:val="18"/>
                <w:szCs w:val="18"/>
                <w:lang w:val="lt-LT"/>
              </w:rPr>
              <w:t>MWh be PVM</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0C3D6E7" w14:textId="592FB097" w:rsidR="00D25EDA" w:rsidRPr="00D1488F" w:rsidRDefault="00D25EDA" w:rsidP="00605CAB">
            <w:pPr>
              <w:jc w:val="center"/>
              <w:rPr>
                <w:rFonts w:ascii="Arial" w:hAnsi="Arial" w:cs="Arial"/>
                <w:bCs/>
                <w:sz w:val="18"/>
                <w:szCs w:val="18"/>
                <w:lang w:val="lt-LT"/>
              </w:rPr>
            </w:pPr>
            <w:r w:rsidRPr="00D1488F">
              <w:rPr>
                <w:rFonts w:ascii="Arial" w:hAnsi="Arial" w:cs="Arial"/>
                <w:bCs/>
                <w:sz w:val="18"/>
                <w:szCs w:val="18"/>
                <w:lang w:val="lt-LT"/>
              </w:rPr>
              <w:t>Tiekėjo siūloma nuolaida (−) ar antkainis (</w:t>
            </w:r>
            <w:r w:rsidRPr="00D1488F">
              <w:rPr>
                <w:rFonts w:ascii="Arial" w:hAnsi="Arial" w:cs="Arial"/>
                <w:bCs/>
                <w:i/>
                <w:iCs/>
                <w:sz w:val="18"/>
                <w:szCs w:val="18"/>
                <w:lang w:val="lt-LT"/>
              </w:rPr>
              <w:t>+</w:t>
            </w:r>
            <w:r w:rsidRPr="00D1488F">
              <w:rPr>
                <w:rFonts w:ascii="Arial" w:hAnsi="Arial" w:cs="Arial"/>
                <w:bCs/>
                <w:sz w:val="18"/>
                <w:szCs w:val="18"/>
                <w:lang w:val="lt-LT"/>
              </w:rPr>
              <w:t>)</w:t>
            </w:r>
            <w:r w:rsidRPr="00D1488F">
              <w:rPr>
                <w:rFonts w:ascii="Arial" w:hAnsi="Arial" w:cs="Arial"/>
                <w:bCs/>
                <w:color w:val="0070C0"/>
                <w:sz w:val="18"/>
                <w:szCs w:val="18"/>
                <w:lang w:val="lt-LT"/>
              </w:rPr>
              <w:t>*</w:t>
            </w:r>
            <w:r w:rsidRPr="00D1488F">
              <w:rPr>
                <w:rFonts w:ascii="Arial" w:hAnsi="Arial" w:cs="Arial"/>
                <w:bCs/>
                <w:sz w:val="18"/>
                <w:szCs w:val="18"/>
                <w:lang w:val="lt-LT"/>
              </w:rPr>
              <w:t xml:space="preserve"> nuo </w:t>
            </w:r>
          </w:p>
          <w:p w14:paraId="141827F9" w14:textId="5D78E935" w:rsidR="00D25EDA" w:rsidRPr="00D1488F" w:rsidRDefault="00D25EDA" w:rsidP="00605CAB">
            <w:pPr>
              <w:jc w:val="center"/>
              <w:rPr>
                <w:rFonts w:ascii="Arial" w:hAnsi="Arial" w:cs="Arial"/>
                <w:bCs/>
                <w:sz w:val="18"/>
                <w:szCs w:val="18"/>
                <w:lang w:val="lt-LT"/>
              </w:rPr>
            </w:pPr>
            <w:r w:rsidRPr="00D1488F">
              <w:rPr>
                <w:rFonts w:ascii="Arial" w:hAnsi="Arial" w:cs="Arial"/>
                <w:bCs/>
                <w:sz w:val="18"/>
                <w:szCs w:val="18"/>
                <w:lang w:val="lt-LT"/>
              </w:rPr>
              <w:t>TTFI reikšmės ICE biržoje,</w:t>
            </w:r>
          </w:p>
          <w:p w14:paraId="6184E022" w14:textId="2DB44731" w:rsidR="00D25EDA" w:rsidRPr="00D1488F" w:rsidRDefault="00D25EDA" w:rsidP="00605CAB">
            <w:pPr>
              <w:ind w:right="-102"/>
              <w:jc w:val="center"/>
              <w:rPr>
                <w:rFonts w:ascii="Arial" w:hAnsi="Arial" w:cs="Arial"/>
                <w:bCs/>
                <w:sz w:val="18"/>
                <w:szCs w:val="18"/>
                <w:lang w:val="lt-LT"/>
              </w:rPr>
            </w:pPr>
            <w:r w:rsidRPr="00D1488F">
              <w:rPr>
                <w:rFonts w:ascii="Arial" w:hAnsi="Arial" w:cs="Arial"/>
                <w:bCs/>
                <w:sz w:val="18"/>
                <w:szCs w:val="18"/>
                <w:lang w:val="lt-LT"/>
              </w:rPr>
              <w:t>Eur/ MWh be PVM</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07FAAD" w14:textId="49A1CBDD" w:rsidR="00D25EDA" w:rsidRPr="00D1488F" w:rsidRDefault="00D25EDA" w:rsidP="005F3F47">
            <w:pPr>
              <w:jc w:val="center"/>
              <w:rPr>
                <w:rFonts w:ascii="Arial" w:hAnsi="Arial" w:cs="Arial"/>
                <w:bCs/>
                <w:i/>
                <w:iCs/>
                <w:sz w:val="18"/>
                <w:szCs w:val="18"/>
                <w:lang w:val="lt-LT"/>
              </w:rPr>
            </w:pPr>
            <w:r w:rsidRPr="00D1488F">
              <w:rPr>
                <w:rFonts w:ascii="Arial" w:hAnsi="Arial" w:cs="Arial"/>
                <w:bCs/>
                <w:sz w:val="18"/>
                <w:szCs w:val="18"/>
                <w:lang w:val="lt-LT"/>
              </w:rPr>
              <w:t>Gamtinių dujų 1 MWh kaina, Eur be PVM</w:t>
            </w:r>
          </w:p>
          <w:p w14:paraId="275E0D17" w14:textId="77777777" w:rsidR="00D12C4D" w:rsidRDefault="00D12C4D" w:rsidP="005F3F47">
            <w:pPr>
              <w:jc w:val="center"/>
              <w:rPr>
                <w:rFonts w:ascii="Arial" w:hAnsi="Arial" w:cs="Arial"/>
                <w:bCs/>
                <w:i/>
                <w:color w:val="4472C4" w:themeColor="accent1"/>
                <w:sz w:val="18"/>
                <w:szCs w:val="18"/>
                <w:lang w:val="lt-LT"/>
              </w:rPr>
            </w:pPr>
          </w:p>
          <w:p w14:paraId="6412BF5B" w14:textId="77777777" w:rsidR="00D12C4D" w:rsidRDefault="00D12C4D" w:rsidP="005F3F47">
            <w:pPr>
              <w:jc w:val="center"/>
              <w:rPr>
                <w:rFonts w:ascii="Arial" w:hAnsi="Arial" w:cs="Arial"/>
                <w:bCs/>
                <w:i/>
                <w:color w:val="4472C4" w:themeColor="accent1"/>
                <w:sz w:val="18"/>
                <w:szCs w:val="18"/>
                <w:lang w:val="lt-LT"/>
              </w:rPr>
            </w:pPr>
          </w:p>
          <w:p w14:paraId="4EE575B9" w14:textId="77777777" w:rsidR="00D12C4D" w:rsidRDefault="00D12C4D" w:rsidP="005F3F47">
            <w:pPr>
              <w:jc w:val="center"/>
              <w:rPr>
                <w:rFonts w:ascii="Arial" w:hAnsi="Arial" w:cs="Arial"/>
                <w:bCs/>
                <w:i/>
                <w:color w:val="4472C4" w:themeColor="accent1"/>
                <w:sz w:val="18"/>
                <w:szCs w:val="18"/>
                <w:lang w:val="lt-LT"/>
              </w:rPr>
            </w:pPr>
          </w:p>
          <w:p w14:paraId="24DCCE60" w14:textId="77777777" w:rsidR="00D12C4D" w:rsidRDefault="00D12C4D" w:rsidP="005F3F47">
            <w:pPr>
              <w:jc w:val="center"/>
              <w:rPr>
                <w:rFonts w:ascii="Arial" w:hAnsi="Arial" w:cs="Arial"/>
                <w:bCs/>
                <w:i/>
                <w:color w:val="4472C4" w:themeColor="accent1"/>
                <w:sz w:val="18"/>
                <w:szCs w:val="18"/>
                <w:lang w:val="lt-LT"/>
              </w:rPr>
            </w:pPr>
          </w:p>
          <w:p w14:paraId="24749EA8" w14:textId="77777777" w:rsidR="00D12C4D" w:rsidRDefault="00D12C4D" w:rsidP="005F3F47">
            <w:pPr>
              <w:jc w:val="center"/>
              <w:rPr>
                <w:rFonts w:ascii="Arial" w:hAnsi="Arial" w:cs="Arial"/>
                <w:bCs/>
                <w:i/>
                <w:color w:val="4472C4" w:themeColor="accent1"/>
                <w:sz w:val="18"/>
                <w:szCs w:val="18"/>
                <w:lang w:val="lt-LT"/>
              </w:rPr>
            </w:pPr>
          </w:p>
          <w:p w14:paraId="34497DCB" w14:textId="77777777" w:rsidR="007B0C95" w:rsidRDefault="007B0C95" w:rsidP="005F3F47">
            <w:pPr>
              <w:jc w:val="center"/>
              <w:rPr>
                <w:rFonts w:ascii="Arial" w:hAnsi="Arial" w:cs="Arial"/>
                <w:bCs/>
                <w:i/>
                <w:color w:val="4472C4" w:themeColor="accent1"/>
                <w:sz w:val="16"/>
                <w:szCs w:val="16"/>
                <w:lang w:val="lt-LT"/>
              </w:rPr>
            </w:pPr>
          </w:p>
          <w:p w14:paraId="544684D4" w14:textId="77777777" w:rsidR="004C3494" w:rsidRDefault="004C3494" w:rsidP="001818B0">
            <w:pPr>
              <w:rPr>
                <w:rFonts w:ascii="Arial" w:hAnsi="Arial" w:cs="Arial"/>
                <w:bCs/>
                <w:i/>
                <w:color w:val="4472C4" w:themeColor="accent1"/>
                <w:sz w:val="16"/>
                <w:szCs w:val="16"/>
                <w:lang w:val="lt-LT"/>
              </w:rPr>
            </w:pPr>
          </w:p>
          <w:p w14:paraId="693BCDC3" w14:textId="77777777" w:rsidR="00DC2541" w:rsidRDefault="00DC2541" w:rsidP="005F3F47">
            <w:pPr>
              <w:jc w:val="center"/>
              <w:rPr>
                <w:rFonts w:ascii="Arial" w:hAnsi="Arial" w:cs="Arial"/>
                <w:bCs/>
                <w:i/>
                <w:color w:val="4472C4" w:themeColor="accent1"/>
                <w:sz w:val="16"/>
                <w:szCs w:val="16"/>
                <w:lang w:val="lt-LT"/>
              </w:rPr>
            </w:pPr>
          </w:p>
          <w:p w14:paraId="2273C7FB" w14:textId="77777777" w:rsidR="00C21C71" w:rsidRDefault="00C21C71" w:rsidP="00692900">
            <w:pPr>
              <w:rPr>
                <w:rFonts w:ascii="Arial" w:hAnsi="Arial" w:cs="Arial"/>
                <w:bCs/>
                <w:i/>
                <w:color w:val="4472C4" w:themeColor="accent1"/>
                <w:sz w:val="16"/>
                <w:szCs w:val="16"/>
                <w:lang w:val="lt-LT"/>
              </w:rPr>
            </w:pPr>
          </w:p>
          <w:p w14:paraId="2038BBC1" w14:textId="77777777" w:rsidR="00C21C71" w:rsidRDefault="00C21C71" w:rsidP="00692900">
            <w:pPr>
              <w:rPr>
                <w:rFonts w:ascii="Arial" w:hAnsi="Arial" w:cs="Arial"/>
                <w:bCs/>
                <w:i/>
                <w:color w:val="4472C4" w:themeColor="accent1"/>
                <w:sz w:val="16"/>
                <w:szCs w:val="16"/>
                <w:lang w:val="lt-LT"/>
              </w:rPr>
            </w:pPr>
          </w:p>
          <w:p w14:paraId="7136245C" w14:textId="23236725" w:rsidR="00D25EDA" w:rsidRPr="004F5254" w:rsidRDefault="002765A6" w:rsidP="00692900">
            <w:pPr>
              <w:rPr>
                <w:rFonts w:ascii="Arial" w:hAnsi="Arial" w:cs="Arial"/>
                <w:bCs/>
                <w:i/>
                <w:color w:val="4472C4" w:themeColor="accent1"/>
                <w:sz w:val="16"/>
                <w:szCs w:val="16"/>
                <w:lang w:val="lt-LT"/>
              </w:rPr>
            </w:pPr>
            <w:r>
              <w:rPr>
                <w:rFonts w:ascii="Arial" w:hAnsi="Arial" w:cs="Arial"/>
                <w:bCs/>
                <w:i/>
                <w:color w:val="4472C4" w:themeColor="accent1"/>
                <w:sz w:val="16"/>
                <w:szCs w:val="16"/>
                <w:lang w:val="lt-LT"/>
              </w:rPr>
              <w:t>8</w:t>
            </w:r>
            <w:r w:rsidR="00D25EDA" w:rsidRPr="004F5254">
              <w:rPr>
                <w:rFonts w:ascii="Arial" w:hAnsi="Arial" w:cs="Arial"/>
                <w:bCs/>
                <w:i/>
                <w:color w:val="4472C4" w:themeColor="accent1"/>
                <w:sz w:val="16"/>
                <w:szCs w:val="16"/>
                <w:lang w:val="lt-LT"/>
              </w:rPr>
              <w:t xml:space="preserve"> </w:t>
            </w:r>
            <w:proofErr w:type="spellStart"/>
            <w:r w:rsidR="00D25EDA" w:rsidRPr="004F5254">
              <w:rPr>
                <w:rFonts w:ascii="Arial" w:hAnsi="Arial" w:cs="Arial"/>
                <w:bCs/>
                <w:i/>
                <w:color w:val="4472C4" w:themeColor="accent1"/>
                <w:sz w:val="16"/>
                <w:szCs w:val="16"/>
                <w:lang w:val="lt-LT"/>
              </w:rPr>
              <w:t>stulp</w:t>
            </w:r>
            <w:proofErr w:type="spellEnd"/>
            <w:r w:rsidR="00D25EDA" w:rsidRPr="004F5254">
              <w:rPr>
                <w:rFonts w:ascii="Arial" w:hAnsi="Arial" w:cs="Arial"/>
                <w:bCs/>
                <w:i/>
                <w:color w:val="4472C4" w:themeColor="accent1"/>
                <w:sz w:val="16"/>
                <w:szCs w:val="16"/>
                <w:lang w:val="lt-LT"/>
              </w:rPr>
              <w:t xml:space="preserve">. + </w:t>
            </w:r>
            <w:r>
              <w:rPr>
                <w:rFonts w:ascii="Arial" w:hAnsi="Arial" w:cs="Arial"/>
                <w:bCs/>
                <w:i/>
                <w:color w:val="4472C4" w:themeColor="accent1"/>
                <w:sz w:val="16"/>
                <w:szCs w:val="16"/>
                <w:lang w:val="lt-LT"/>
              </w:rPr>
              <w:t>9</w:t>
            </w:r>
            <w:r w:rsidR="00D25EDA" w:rsidRPr="004F5254">
              <w:rPr>
                <w:rFonts w:ascii="Arial" w:hAnsi="Arial" w:cs="Arial"/>
                <w:bCs/>
                <w:i/>
                <w:color w:val="4472C4" w:themeColor="accent1"/>
                <w:sz w:val="16"/>
                <w:szCs w:val="16"/>
                <w:lang w:val="lt-LT"/>
              </w:rPr>
              <w:t xml:space="preserve"> </w:t>
            </w:r>
            <w:proofErr w:type="spellStart"/>
            <w:r w:rsidR="00D25EDA" w:rsidRPr="004F5254">
              <w:rPr>
                <w:rFonts w:ascii="Arial" w:hAnsi="Arial" w:cs="Arial"/>
                <w:bCs/>
                <w:i/>
                <w:color w:val="4472C4" w:themeColor="accent1"/>
                <w:sz w:val="16"/>
                <w:szCs w:val="16"/>
                <w:lang w:val="lt-LT"/>
              </w:rPr>
              <w:t>stulp</w:t>
            </w:r>
            <w:proofErr w:type="spellEnd"/>
            <w:r w:rsidR="00D25EDA" w:rsidRPr="004F5254">
              <w:rPr>
                <w:rFonts w:ascii="Arial" w:hAnsi="Arial" w:cs="Arial"/>
                <w:bCs/>
                <w:i/>
                <w:color w:val="4472C4" w:themeColor="accent1"/>
                <w:sz w:val="16"/>
                <w:szCs w:val="16"/>
                <w:lang w:val="lt-LT"/>
              </w:rPr>
              <w:t xml:space="preserve">. </w:t>
            </w:r>
          </w:p>
          <w:p w14:paraId="1BA87DAE" w14:textId="36081382" w:rsidR="00D25EDA" w:rsidRPr="00D1488F" w:rsidRDefault="00D25EDA" w:rsidP="007602A9">
            <w:pPr>
              <w:jc w:val="center"/>
              <w:rPr>
                <w:rFonts w:ascii="Arial" w:hAnsi="Arial" w:cs="Arial"/>
                <w:bCs/>
                <w:sz w:val="18"/>
                <w:szCs w:val="18"/>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DB05F74" w14:textId="08518499" w:rsidR="00D25EDA" w:rsidRPr="00D1488F" w:rsidRDefault="001B7F53" w:rsidP="00F01D16">
            <w:pPr>
              <w:jc w:val="center"/>
              <w:rPr>
                <w:rFonts w:ascii="Arial" w:hAnsi="Arial" w:cs="Arial"/>
                <w:bCs/>
                <w:sz w:val="18"/>
                <w:szCs w:val="18"/>
                <w:lang w:val="lt-LT"/>
              </w:rPr>
            </w:pPr>
            <w:r>
              <w:rPr>
                <w:rFonts w:ascii="Arial" w:hAnsi="Arial" w:cs="Arial"/>
                <w:bCs/>
                <w:sz w:val="18"/>
                <w:szCs w:val="18"/>
                <w:lang w:val="lt-LT"/>
              </w:rPr>
              <w:t>Viso</w:t>
            </w:r>
            <w:r w:rsidR="00D25EDA" w:rsidRPr="00D1488F">
              <w:rPr>
                <w:rFonts w:ascii="Arial" w:hAnsi="Arial" w:cs="Arial"/>
                <w:bCs/>
                <w:sz w:val="18"/>
                <w:szCs w:val="18"/>
                <w:lang w:val="lt-LT"/>
              </w:rPr>
              <w:t>,</w:t>
            </w:r>
            <w:r w:rsidR="00E50AB2">
              <w:rPr>
                <w:rFonts w:ascii="Arial" w:hAnsi="Arial" w:cs="Arial"/>
                <w:bCs/>
                <w:sz w:val="18"/>
                <w:szCs w:val="18"/>
                <w:lang w:val="lt-LT"/>
              </w:rPr>
              <w:t xml:space="preserve"> </w:t>
            </w:r>
            <w:r w:rsidR="00D25EDA" w:rsidRPr="00D1488F">
              <w:rPr>
                <w:rFonts w:ascii="Arial" w:hAnsi="Arial" w:cs="Arial"/>
                <w:bCs/>
                <w:sz w:val="18"/>
                <w:szCs w:val="18"/>
                <w:lang w:val="lt-LT"/>
              </w:rPr>
              <w:t xml:space="preserve">Eur </w:t>
            </w:r>
          </w:p>
          <w:p w14:paraId="35410DE5" w14:textId="77777777" w:rsidR="00D12C4D" w:rsidRDefault="00D12C4D" w:rsidP="00BE3999">
            <w:pPr>
              <w:jc w:val="center"/>
              <w:rPr>
                <w:rFonts w:ascii="Arial" w:hAnsi="Arial" w:cs="Arial"/>
                <w:bCs/>
                <w:i/>
                <w:color w:val="4472C4" w:themeColor="accent1"/>
                <w:sz w:val="18"/>
                <w:szCs w:val="18"/>
                <w:lang w:val="lt-LT"/>
              </w:rPr>
            </w:pPr>
          </w:p>
          <w:p w14:paraId="02FA32B5" w14:textId="77777777" w:rsidR="00D12C4D" w:rsidRDefault="00D12C4D" w:rsidP="00BE3999">
            <w:pPr>
              <w:jc w:val="center"/>
              <w:rPr>
                <w:rFonts w:ascii="Arial" w:hAnsi="Arial" w:cs="Arial"/>
                <w:bCs/>
                <w:i/>
                <w:color w:val="4472C4" w:themeColor="accent1"/>
                <w:sz w:val="18"/>
                <w:szCs w:val="18"/>
                <w:lang w:val="lt-LT"/>
              </w:rPr>
            </w:pPr>
          </w:p>
          <w:p w14:paraId="3E09B25D" w14:textId="77777777" w:rsidR="00D82C98" w:rsidRDefault="00D82C98" w:rsidP="004C3494">
            <w:pPr>
              <w:rPr>
                <w:rFonts w:ascii="Arial" w:hAnsi="Arial" w:cs="Arial"/>
                <w:bCs/>
                <w:i/>
                <w:color w:val="4472C4" w:themeColor="accent1"/>
                <w:sz w:val="16"/>
                <w:szCs w:val="16"/>
                <w:lang w:val="lt-LT"/>
              </w:rPr>
            </w:pPr>
          </w:p>
          <w:p w14:paraId="578907E8" w14:textId="77777777" w:rsidR="00DC2541" w:rsidRDefault="00DC2541" w:rsidP="00D82C98">
            <w:pPr>
              <w:rPr>
                <w:rFonts w:ascii="Arial" w:hAnsi="Arial" w:cs="Arial"/>
                <w:bCs/>
                <w:i/>
                <w:color w:val="4472C4" w:themeColor="accent1"/>
                <w:sz w:val="16"/>
                <w:szCs w:val="16"/>
                <w:lang w:val="lt-LT"/>
              </w:rPr>
            </w:pPr>
          </w:p>
          <w:p w14:paraId="2B56D324" w14:textId="77777777" w:rsidR="00DC2541" w:rsidRDefault="00DC2541" w:rsidP="00D82C98">
            <w:pPr>
              <w:rPr>
                <w:rFonts w:ascii="Arial" w:hAnsi="Arial" w:cs="Arial"/>
                <w:bCs/>
                <w:i/>
                <w:color w:val="4472C4" w:themeColor="accent1"/>
                <w:sz w:val="16"/>
                <w:szCs w:val="16"/>
                <w:lang w:val="lt-LT"/>
              </w:rPr>
            </w:pPr>
          </w:p>
          <w:p w14:paraId="32258EFF" w14:textId="77777777" w:rsidR="00DC2541" w:rsidRDefault="00DC2541" w:rsidP="00D82C98">
            <w:pPr>
              <w:rPr>
                <w:rFonts w:ascii="Arial" w:hAnsi="Arial" w:cs="Arial"/>
                <w:bCs/>
                <w:i/>
                <w:color w:val="4472C4" w:themeColor="accent1"/>
                <w:sz w:val="16"/>
                <w:szCs w:val="16"/>
                <w:lang w:val="lt-LT"/>
              </w:rPr>
            </w:pPr>
          </w:p>
          <w:p w14:paraId="18DD9058" w14:textId="77777777" w:rsidR="00DC2541" w:rsidRDefault="00DC2541" w:rsidP="00D82C98">
            <w:pPr>
              <w:rPr>
                <w:rFonts w:ascii="Arial" w:hAnsi="Arial" w:cs="Arial"/>
                <w:bCs/>
                <w:i/>
                <w:color w:val="4472C4" w:themeColor="accent1"/>
                <w:sz w:val="16"/>
                <w:szCs w:val="16"/>
                <w:lang w:val="lt-LT"/>
              </w:rPr>
            </w:pPr>
          </w:p>
          <w:p w14:paraId="57630CB8" w14:textId="753B730B" w:rsidR="00DC2541" w:rsidRDefault="00DC2541" w:rsidP="00D82C98">
            <w:pPr>
              <w:rPr>
                <w:rFonts w:ascii="Arial" w:hAnsi="Arial" w:cs="Arial"/>
                <w:bCs/>
                <w:i/>
                <w:color w:val="4472C4" w:themeColor="accent1"/>
                <w:sz w:val="16"/>
                <w:szCs w:val="16"/>
                <w:lang w:val="lt-LT"/>
              </w:rPr>
            </w:pPr>
          </w:p>
          <w:p w14:paraId="7D5E5816" w14:textId="35CEE1E5" w:rsidR="00F01D16" w:rsidRDefault="00F01D16" w:rsidP="00DE6062">
            <w:pPr>
              <w:rPr>
                <w:rFonts w:ascii="Arial" w:hAnsi="Arial" w:cs="Arial"/>
                <w:bCs/>
                <w:i/>
                <w:color w:val="4472C4" w:themeColor="accent1"/>
                <w:sz w:val="16"/>
                <w:szCs w:val="16"/>
                <w:lang w:val="lt-LT"/>
              </w:rPr>
            </w:pPr>
          </w:p>
          <w:p w14:paraId="71082CE4" w14:textId="4030666B" w:rsidR="00E50AB2" w:rsidRDefault="00E50AB2" w:rsidP="00DE6062">
            <w:pPr>
              <w:rPr>
                <w:rFonts w:ascii="Arial" w:hAnsi="Arial" w:cs="Arial"/>
                <w:bCs/>
                <w:i/>
                <w:color w:val="4472C4" w:themeColor="accent1"/>
                <w:sz w:val="16"/>
                <w:szCs w:val="16"/>
                <w:lang w:val="lt-LT"/>
              </w:rPr>
            </w:pPr>
          </w:p>
          <w:p w14:paraId="1BD5F4E9" w14:textId="77777777" w:rsidR="00692900" w:rsidRDefault="00692900" w:rsidP="00DE6062">
            <w:pPr>
              <w:rPr>
                <w:rFonts w:ascii="Arial" w:hAnsi="Arial" w:cs="Arial"/>
                <w:bCs/>
                <w:i/>
                <w:color w:val="4472C4" w:themeColor="accent1"/>
                <w:sz w:val="16"/>
                <w:szCs w:val="16"/>
                <w:lang w:val="lt-LT"/>
              </w:rPr>
            </w:pPr>
          </w:p>
          <w:p w14:paraId="004F818C" w14:textId="77777777" w:rsidR="00C21C71" w:rsidRDefault="00C21C71" w:rsidP="00DE6062">
            <w:pPr>
              <w:rPr>
                <w:rFonts w:ascii="Arial" w:hAnsi="Arial" w:cs="Arial"/>
                <w:bCs/>
                <w:i/>
                <w:color w:val="4472C4" w:themeColor="accent1"/>
                <w:sz w:val="16"/>
                <w:szCs w:val="16"/>
                <w:lang w:val="lt-LT"/>
              </w:rPr>
            </w:pPr>
          </w:p>
          <w:p w14:paraId="2E49B74A" w14:textId="77777777" w:rsidR="00C21C71" w:rsidRDefault="00C21C71" w:rsidP="00DE6062">
            <w:pPr>
              <w:rPr>
                <w:rFonts w:ascii="Arial" w:hAnsi="Arial" w:cs="Arial"/>
                <w:bCs/>
                <w:i/>
                <w:color w:val="4472C4" w:themeColor="accent1"/>
                <w:sz w:val="16"/>
                <w:szCs w:val="16"/>
                <w:lang w:val="lt-LT"/>
              </w:rPr>
            </w:pPr>
          </w:p>
          <w:p w14:paraId="4A36185B" w14:textId="6DC80A8D" w:rsidR="00D25EDA" w:rsidRPr="00DC2541" w:rsidRDefault="00313F5F" w:rsidP="00DE6062">
            <w:pPr>
              <w:rPr>
                <w:rFonts w:ascii="Arial" w:hAnsi="Arial" w:cs="Arial"/>
                <w:bCs/>
                <w:i/>
                <w:color w:val="4472C4" w:themeColor="accent1"/>
                <w:sz w:val="16"/>
                <w:szCs w:val="16"/>
                <w:lang w:val="lt-LT"/>
              </w:rPr>
            </w:pPr>
            <w:r>
              <w:rPr>
                <w:rFonts w:ascii="Arial" w:hAnsi="Arial" w:cs="Arial"/>
                <w:bCs/>
                <w:i/>
                <w:color w:val="4472C4" w:themeColor="accent1"/>
                <w:sz w:val="16"/>
                <w:szCs w:val="16"/>
                <w:lang w:val="lt-LT"/>
              </w:rPr>
              <w:t>7</w:t>
            </w:r>
            <w:r w:rsidR="00D25EDA" w:rsidRPr="004F5254">
              <w:rPr>
                <w:rFonts w:ascii="Arial" w:hAnsi="Arial" w:cs="Arial"/>
                <w:bCs/>
                <w:i/>
                <w:color w:val="4472C4" w:themeColor="accent1"/>
                <w:sz w:val="16"/>
                <w:szCs w:val="16"/>
                <w:lang w:val="lt-LT"/>
              </w:rPr>
              <w:t xml:space="preserve"> </w:t>
            </w:r>
            <w:proofErr w:type="spellStart"/>
            <w:r w:rsidR="00D25EDA" w:rsidRPr="004F5254">
              <w:rPr>
                <w:rFonts w:ascii="Arial" w:hAnsi="Arial" w:cs="Arial"/>
                <w:bCs/>
                <w:i/>
                <w:color w:val="4472C4" w:themeColor="accent1"/>
                <w:sz w:val="16"/>
                <w:szCs w:val="16"/>
                <w:lang w:val="lt-LT"/>
              </w:rPr>
              <w:t>stulp</w:t>
            </w:r>
            <w:proofErr w:type="spellEnd"/>
            <w:r w:rsidR="00D25EDA" w:rsidRPr="004F5254">
              <w:rPr>
                <w:rFonts w:ascii="Arial" w:hAnsi="Arial" w:cs="Arial"/>
                <w:bCs/>
                <w:i/>
                <w:color w:val="4472C4" w:themeColor="accent1"/>
                <w:sz w:val="16"/>
                <w:szCs w:val="16"/>
                <w:lang w:val="lt-LT"/>
              </w:rPr>
              <w:t xml:space="preserve">. x </w:t>
            </w:r>
            <w:r>
              <w:rPr>
                <w:rFonts w:ascii="Arial" w:hAnsi="Arial" w:cs="Arial"/>
                <w:bCs/>
                <w:i/>
                <w:color w:val="4472C4" w:themeColor="accent1"/>
                <w:sz w:val="16"/>
                <w:szCs w:val="16"/>
                <w:lang w:val="lt-LT"/>
              </w:rPr>
              <w:t>10</w:t>
            </w:r>
            <w:r w:rsidR="00D25EDA" w:rsidRPr="004F5254">
              <w:rPr>
                <w:rFonts w:ascii="Arial" w:hAnsi="Arial" w:cs="Arial"/>
                <w:bCs/>
                <w:i/>
                <w:color w:val="4472C4" w:themeColor="accent1"/>
                <w:sz w:val="16"/>
                <w:szCs w:val="16"/>
                <w:lang w:val="lt-LT"/>
              </w:rPr>
              <w:t xml:space="preserve"> </w:t>
            </w:r>
            <w:proofErr w:type="spellStart"/>
            <w:r w:rsidR="00D25EDA" w:rsidRPr="004F5254">
              <w:rPr>
                <w:rFonts w:ascii="Arial" w:hAnsi="Arial" w:cs="Arial"/>
                <w:bCs/>
                <w:i/>
                <w:color w:val="4472C4" w:themeColor="accent1"/>
                <w:sz w:val="16"/>
                <w:szCs w:val="16"/>
                <w:lang w:val="lt-LT"/>
              </w:rPr>
              <w:t>stulp</w:t>
            </w:r>
            <w:proofErr w:type="spellEnd"/>
            <w:r w:rsidR="00D25EDA" w:rsidRPr="004F5254">
              <w:rPr>
                <w:rFonts w:ascii="Arial" w:hAnsi="Arial" w:cs="Arial"/>
                <w:bCs/>
                <w:i/>
                <w:color w:val="4472C4" w:themeColor="accent1"/>
                <w:sz w:val="16"/>
                <w:szCs w:val="16"/>
                <w:lang w:val="lt-LT"/>
              </w:rPr>
              <w:t>.</w:t>
            </w:r>
          </w:p>
        </w:tc>
      </w:tr>
      <w:tr w:rsidR="004F5254" w:rsidRPr="0095620F" w14:paraId="718B10F1" w14:textId="18513367" w:rsidTr="004C3494">
        <w:trPr>
          <w:trHeight w:val="124"/>
        </w:trPr>
        <w:tc>
          <w:tcPr>
            <w:tcW w:w="6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9E37137" w14:textId="77777777" w:rsidR="00D25EDA" w:rsidRPr="00D1488F" w:rsidRDefault="00D25EDA" w:rsidP="00407D4C">
            <w:pPr>
              <w:widowControl w:val="0"/>
              <w:autoSpaceDE w:val="0"/>
              <w:autoSpaceDN w:val="0"/>
              <w:adjustRightInd w:val="0"/>
              <w:jc w:val="center"/>
              <w:rPr>
                <w:rFonts w:ascii="Arial" w:hAnsi="Arial" w:cs="Arial"/>
                <w:i/>
                <w:sz w:val="18"/>
                <w:szCs w:val="18"/>
                <w:lang w:val="lt-LT"/>
              </w:rPr>
            </w:pPr>
            <w:r w:rsidRPr="00D1488F">
              <w:rPr>
                <w:rFonts w:ascii="Arial" w:hAnsi="Arial" w:cs="Arial"/>
                <w:i/>
                <w:sz w:val="18"/>
                <w:szCs w:val="18"/>
                <w:lang w:val="lt-LT"/>
              </w:rPr>
              <w:t>1</w:t>
            </w:r>
          </w:p>
        </w:tc>
        <w:tc>
          <w:tcPr>
            <w:tcW w:w="120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7AF9A9" w14:textId="77777777" w:rsidR="00D25EDA" w:rsidRPr="00D1488F" w:rsidRDefault="00D25EDA" w:rsidP="00407D4C">
            <w:pPr>
              <w:widowControl w:val="0"/>
              <w:autoSpaceDE w:val="0"/>
              <w:autoSpaceDN w:val="0"/>
              <w:adjustRightInd w:val="0"/>
              <w:jc w:val="center"/>
              <w:rPr>
                <w:rFonts w:ascii="Arial" w:hAnsi="Arial" w:cs="Arial"/>
                <w:i/>
                <w:sz w:val="18"/>
                <w:szCs w:val="18"/>
                <w:lang w:val="lt-LT"/>
              </w:rPr>
            </w:pPr>
            <w:r w:rsidRPr="00D1488F">
              <w:rPr>
                <w:rFonts w:ascii="Arial" w:hAnsi="Arial" w:cs="Arial"/>
                <w:i/>
                <w:sz w:val="18"/>
                <w:szCs w:val="18"/>
                <w:lang w:val="lt-LT"/>
              </w:rPr>
              <w:t>2</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037FD29" w14:textId="66AD2DF3" w:rsidR="00D25EDA" w:rsidRPr="00D1488F" w:rsidRDefault="00D25EDA" w:rsidP="00407D4C">
            <w:pPr>
              <w:widowControl w:val="0"/>
              <w:autoSpaceDE w:val="0"/>
              <w:autoSpaceDN w:val="0"/>
              <w:adjustRightInd w:val="0"/>
              <w:jc w:val="center"/>
              <w:rPr>
                <w:rFonts w:ascii="Arial" w:hAnsi="Arial" w:cs="Arial"/>
                <w:i/>
                <w:sz w:val="18"/>
                <w:szCs w:val="18"/>
                <w:lang w:val="lt-LT"/>
              </w:rPr>
            </w:pPr>
            <w:r w:rsidRPr="00D1488F">
              <w:rPr>
                <w:rFonts w:ascii="Arial" w:hAnsi="Arial" w:cs="Arial"/>
                <w:i/>
                <w:sz w:val="18"/>
                <w:szCs w:val="18"/>
                <w:lang w:val="lt-LT"/>
              </w:rPr>
              <w:t>3</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4CFB08" w14:textId="58C4681C" w:rsidR="00D25EDA" w:rsidRPr="00D1488F" w:rsidRDefault="00D25EDA" w:rsidP="00407D4C">
            <w:pPr>
              <w:widowControl w:val="0"/>
              <w:autoSpaceDE w:val="0"/>
              <w:autoSpaceDN w:val="0"/>
              <w:adjustRightInd w:val="0"/>
              <w:jc w:val="center"/>
              <w:rPr>
                <w:rFonts w:ascii="Arial" w:hAnsi="Arial" w:cs="Arial"/>
                <w:i/>
                <w:sz w:val="18"/>
                <w:szCs w:val="18"/>
                <w:lang w:val="lt-LT"/>
              </w:rPr>
            </w:pPr>
            <w:r w:rsidRPr="00D1488F">
              <w:rPr>
                <w:rFonts w:ascii="Arial" w:hAnsi="Arial" w:cs="Arial"/>
                <w:i/>
                <w:sz w:val="18"/>
                <w:szCs w:val="18"/>
                <w:lang w:val="lt-LT"/>
              </w:rPr>
              <w:t>4</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757811E8" w14:textId="1B7D9B60" w:rsidR="00D25EDA" w:rsidRPr="00D1488F" w:rsidRDefault="00D25EDA" w:rsidP="00407D4C">
            <w:pPr>
              <w:widowControl w:val="0"/>
              <w:autoSpaceDE w:val="0"/>
              <w:autoSpaceDN w:val="0"/>
              <w:adjustRightInd w:val="0"/>
              <w:jc w:val="center"/>
              <w:rPr>
                <w:rFonts w:ascii="Arial" w:hAnsi="Arial" w:cs="Arial"/>
                <w:i/>
                <w:sz w:val="18"/>
                <w:szCs w:val="18"/>
                <w:lang w:val="lt-LT"/>
              </w:rPr>
            </w:pPr>
            <w:r w:rsidRPr="00D1488F">
              <w:rPr>
                <w:rFonts w:ascii="Arial" w:hAnsi="Arial" w:cs="Arial"/>
                <w:i/>
                <w:sz w:val="18"/>
                <w:szCs w:val="18"/>
                <w:lang w:val="lt-LT"/>
              </w:rPr>
              <w:t>5</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tcPr>
          <w:p w14:paraId="746BA7A2" w14:textId="3CBE6799" w:rsidR="00D25EDA" w:rsidRPr="00D1488F" w:rsidRDefault="00D25EDA" w:rsidP="00407D4C">
            <w:pPr>
              <w:widowControl w:val="0"/>
              <w:autoSpaceDE w:val="0"/>
              <w:autoSpaceDN w:val="0"/>
              <w:adjustRightInd w:val="0"/>
              <w:jc w:val="center"/>
              <w:rPr>
                <w:rFonts w:ascii="Arial" w:hAnsi="Arial" w:cs="Arial"/>
                <w:i/>
                <w:sz w:val="18"/>
                <w:szCs w:val="18"/>
                <w:lang w:val="lt-LT"/>
              </w:rPr>
            </w:pPr>
            <w:r w:rsidRPr="00D1488F">
              <w:rPr>
                <w:rFonts w:ascii="Arial" w:hAnsi="Arial" w:cs="Arial"/>
                <w:i/>
                <w:sz w:val="18"/>
                <w:szCs w:val="18"/>
                <w:lang w:val="lt-LT"/>
              </w:rPr>
              <w:t>6</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39067886" w14:textId="2AAACB13" w:rsidR="00D25EDA" w:rsidRPr="00D1488F" w:rsidRDefault="00AC3D02" w:rsidP="00407D4C">
            <w:pPr>
              <w:widowControl w:val="0"/>
              <w:autoSpaceDE w:val="0"/>
              <w:autoSpaceDN w:val="0"/>
              <w:adjustRightInd w:val="0"/>
              <w:jc w:val="center"/>
              <w:rPr>
                <w:rFonts w:ascii="Arial" w:hAnsi="Arial" w:cs="Arial"/>
                <w:i/>
                <w:sz w:val="18"/>
                <w:szCs w:val="18"/>
                <w:lang w:val="lt-LT"/>
              </w:rPr>
            </w:pPr>
            <w:r>
              <w:rPr>
                <w:rFonts w:ascii="Arial" w:hAnsi="Arial" w:cs="Arial"/>
                <w:i/>
                <w:sz w:val="18"/>
                <w:szCs w:val="18"/>
                <w:lang w:val="lt-LT"/>
              </w:rPr>
              <w:t>7</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68613BA" w14:textId="4C986D5D" w:rsidR="00D25EDA" w:rsidRPr="00D1488F" w:rsidRDefault="00AC3D02" w:rsidP="00407D4C">
            <w:pPr>
              <w:widowControl w:val="0"/>
              <w:autoSpaceDE w:val="0"/>
              <w:autoSpaceDN w:val="0"/>
              <w:adjustRightInd w:val="0"/>
              <w:jc w:val="center"/>
              <w:rPr>
                <w:rFonts w:ascii="Arial" w:hAnsi="Arial" w:cs="Arial"/>
                <w:i/>
                <w:sz w:val="18"/>
                <w:szCs w:val="18"/>
                <w:lang w:val="lt-LT"/>
              </w:rPr>
            </w:pPr>
            <w:r>
              <w:rPr>
                <w:rFonts w:ascii="Arial" w:hAnsi="Arial" w:cs="Arial"/>
                <w:i/>
                <w:sz w:val="18"/>
                <w:szCs w:val="18"/>
                <w:lang w:val="lt-LT"/>
              </w:rPr>
              <w:t>8</w:t>
            </w:r>
          </w:p>
          <w:p w14:paraId="2F09479A" w14:textId="70AFA414" w:rsidR="00D25EDA" w:rsidRPr="00D1488F" w:rsidRDefault="00D25EDA" w:rsidP="00407D4C">
            <w:pPr>
              <w:widowControl w:val="0"/>
              <w:autoSpaceDE w:val="0"/>
              <w:autoSpaceDN w:val="0"/>
              <w:adjustRightInd w:val="0"/>
              <w:jc w:val="center"/>
              <w:rPr>
                <w:rFonts w:ascii="Arial" w:hAnsi="Arial" w:cs="Arial"/>
                <w:i/>
                <w:sz w:val="18"/>
                <w:szCs w:val="18"/>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2DE7CA" w14:textId="7023C008" w:rsidR="00D25EDA" w:rsidRPr="00D1488F" w:rsidRDefault="00AC3D02" w:rsidP="00407D4C">
            <w:pPr>
              <w:widowControl w:val="0"/>
              <w:autoSpaceDE w:val="0"/>
              <w:autoSpaceDN w:val="0"/>
              <w:adjustRightInd w:val="0"/>
              <w:ind w:right="-102"/>
              <w:jc w:val="center"/>
              <w:rPr>
                <w:rFonts w:ascii="Arial" w:hAnsi="Arial" w:cs="Arial"/>
                <w:i/>
                <w:sz w:val="18"/>
                <w:szCs w:val="18"/>
                <w:lang w:val="lt-LT"/>
              </w:rPr>
            </w:pPr>
            <w:r>
              <w:rPr>
                <w:rFonts w:ascii="Arial" w:hAnsi="Arial" w:cs="Arial"/>
                <w:i/>
                <w:sz w:val="18"/>
                <w:szCs w:val="18"/>
                <w:lang w:val="lt-LT"/>
              </w:rPr>
              <w:t>9</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521ECED" w14:textId="0AF3BAF2" w:rsidR="00D25EDA" w:rsidRPr="00D1488F" w:rsidRDefault="00AC3D02" w:rsidP="00407D4C">
            <w:pPr>
              <w:widowControl w:val="0"/>
              <w:autoSpaceDE w:val="0"/>
              <w:autoSpaceDN w:val="0"/>
              <w:adjustRightInd w:val="0"/>
              <w:jc w:val="center"/>
              <w:rPr>
                <w:rFonts w:ascii="Arial" w:hAnsi="Arial" w:cs="Arial"/>
                <w:i/>
                <w:sz w:val="18"/>
                <w:szCs w:val="18"/>
                <w:lang w:val="lt-LT"/>
              </w:rPr>
            </w:pPr>
            <w:r>
              <w:rPr>
                <w:rFonts w:ascii="Arial" w:hAnsi="Arial" w:cs="Arial"/>
                <w:i/>
                <w:sz w:val="18"/>
                <w:szCs w:val="18"/>
                <w:lang w:val="lt-LT"/>
              </w:rPr>
              <w:t>10</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tcPr>
          <w:p w14:paraId="7E2DAFCF" w14:textId="75242AEB" w:rsidR="00D25EDA" w:rsidRPr="00D1488F" w:rsidRDefault="00AC3D02" w:rsidP="00407D4C">
            <w:pPr>
              <w:widowControl w:val="0"/>
              <w:autoSpaceDE w:val="0"/>
              <w:autoSpaceDN w:val="0"/>
              <w:adjustRightInd w:val="0"/>
              <w:jc w:val="center"/>
              <w:rPr>
                <w:rFonts w:ascii="Arial" w:hAnsi="Arial" w:cs="Arial"/>
                <w:i/>
                <w:sz w:val="18"/>
                <w:szCs w:val="18"/>
                <w:lang w:val="lt-LT"/>
              </w:rPr>
            </w:pPr>
            <w:r>
              <w:rPr>
                <w:rFonts w:ascii="Arial" w:hAnsi="Arial" w:cs="Arial"/>
                <w:i/>
                <w:sz w:val="18"/>
                <w:szCs w:val="18"/>
                <w:lang w:val="lt-LT"/>
              </w:rPr>
              <w:t>11</w:t>
            </w:r>
          </w:p>
        </w:tc>
      </w:tr>
      <w:tr w:rsidR="004F5254" w:rsidRPr="0095620F" w14:paraId="0AFBC3B8" w14:textId="39BE9DA6" w:rsidTr="004C3494">
        <w:trPr>
          <w:trHeight w:val="710"/>
        </w:trPr>
        <w:tc>
          <w:tcPr>
            <w:tcW w:w="63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F15ED60" w14:textId="4CC20561" w:rsidR="00D25EDA" w:rsidRPr="00D1488F" w:rsidRDefault="00D25EDA" w:rsidP="003B3124">
            <w:pPr>
              <w:widowControl w:val="0"/>
              <w:autoSpaceDE w:val="0"/>
              <w:autoSpaceDN w:val="0"/>
              <w:adjustRightInd w:val="0"/>
              <w:jc w:val="center"/>
              <w:rPr>
                <w:rFonts w:ascii="Arial" w:hAnsi="Arial" w:cs="Arial"/>
                <w:sz w:val="18"/>
                <w:szCs w:val="18"/>
                <w:lang w:val="lt-LT"/>
              </w:rPr>
            </w:pPr>
            <w:r w:rsidRPr="00D1488F">
              <w:rPr>
                <w:rFonts w:ascii="Arial" w:hAnsi="Arial" w:cs="Arial"/>
                <w:sz w:val="18"/>
                <w:szCs w:val="18"/>
                <w:lang w:val="lt-LT"/>
              </w:rPr>
              <w:t>1.</w:t>
            </w:r>
          </w:p>
        </w:tc>
        <w:tc>
          <w:tcPr>
            <w:tcW w:w="120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7407796" w14:textId="188AB813" w:rsidR="00D25EDA" w:rsidRPr="00D1488F" w:rsidRDefault="00D25EDA" w:rsidP="003B3124">
            <w:pPr>
              <w:pStyle w:val="Antrat1"/>
              <w:spacing w:before="60" w:after="60"/>
              <w:outlineLvl w:val="0"/>
              <w:rPr>
                <w:rFonts w:ascii="Arial" w:hAnsi="Arial" w:cs="Arial"/>
                <w:b w:val="0"/>
                <w:sz w:val="18"/>
                <w:szCs w:val="18"/>
              </w:rPr>
            </w:pPr>
            <w:r w:rsidRPr="00D1488F">
              <w:rPr>
                <w:rFonts w:ascii="Arial" w:hAnsi="Arial" w:cs="Arial"/>
                <w:b w:val="0"/>
                <w:sz w:val="18"/>
                <w:szCs w:val="18"/>
              </w:rPr>
              <w:t>Gamtinės dujos</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F616CBC" w14:textId="0655DB8C" w:rsidR="00D25EDA" w:rsidRPr="00D1488F" w:rsidRDefault="00D25EDA" w:rsidP="00734A0D">
            <w:pPr>
              <w:widowControl w:val="0"/>
              <w:autoSpaceDE w:val="0"/>
              <w:autoSpaceDN w:val="0"/>
              <w:adjustRightInd w:val="0"/>
              <w:rPr>
                <w:rFonts w:ascii="Arial" w:hAnsi="Arial" w:cs="Arial"/>
                <w:iCs/>
                <w:sz w:val="18"/>
                <w:szCs w:val="18"/>
                <w:lang w:val="lt-LT"/>
              </w:rPr>
            </w:pPr>
            <w:r w:rsidRPr="00D1488F">
              <w:rPr>
                <w:rFonts w:ascii="Arial" w:hAnsi="Arial" w:cs="Arial"/>
                <w:iCs/>
                <w:sz w:val="18"/>
                <w:szCs w:val="18"/>
                <w:lang w:val="lt-LT"/>
              </w:rPr>
              <w:t xml:space="preserve">spalis − gruodis </w:t>
            </w:r>
          </w:p>
          <w:p w14:paraId="24A7C9D2" w14:textId="5247B9CD" w:rsidR="00D25EDA" w:rsidRPr="00D1488F" w:rsidRDefault="00D25EDA" w:rsidP="003B3124">
            <w:pPr>
              <w:widowControl w:val="0"/>
              <w:autoSpaceDE w:val="0"/>
              <w:autoSpaceDN w:val="0"/>
              <w:adjustRightInd w:val="0"/>
              <w:jc w:val="center"/>
              <w:rPr>
                <w:rFonts w:ascii="Arial" w:hAnsi="Arial" w:cs="Arial"/>
                <w:iCs/>
                <w:sz w:val="18"/>
                <w:szCs w:val="18"/>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70EAB1F" w14:textId="3F0870F5" w:rsidR="00D25EDA" w:rsidRPr="00D1488F" w:rsidRDefault="004B6CC8" w:rsidP="003B3124">
            <w:pPr>
              <w:widowControl w:val="0"/>
              <w:autoSpaceDE w:val="0"/>
              <w:autoSpaceDN w:val="0"/>
              <w:adjustRightInd w:val="0"/>
              <w:jc w:val="center"/>
              <w:rPr>
                <w:rFonts w:ascii="Arial" w:hAnsi="Arial" w:cs="Arial"/>
                <w:iCs/>
                <w:sz w:val="18"/>
                <w:szCs w:val="18"/>
                <w:lang w:val="lt-LT"/>
              </w:rPr>
            </w:pPr>
            <w:r w:rsidRPr="00141A53">
              <w:rPr>
                <w:rFonts w:ascii="Arial" w:hAnsi="Arial" w:cs="Arial"/>
                <w:iCs/>
                <w:sz w:val="18"/>
                <w:szCs w:val="18"/>
                <w:lang w:val="lt-LT"/>
              </w:rPr>
              <w:t>17 400</w:t>
            </w:r>
          </w:p>
        </w:tc>
        <w:tc>
          <w:tcPr>
            <w:tcW w:w="12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29A65D4" w14:textId="41E229FD" w:rsidR="00D25EDA" w:rsidRPr="00D1488F" w:rsidRDefault="004B6CC8" w:rsidP="003B3124">
            <w:pPr>
              <w:widowControl w:val="0"/>
              <w:autoSpaceDE w:val="0"/>
              <w:autoSpaceDN w:val="0"/>
              <w:adjustRightInd w:val="0"/>
              <w:jc w:val="center"/>
              <w:rPr>
                <w:rFonts w:ascii="Arial" w:hAnsi="Arial" w:cs="Arial"/>
                <w:sz w:val="18"/>
                <w:szCs w:val="18"/>
                <w:lang w:val="lt-LT"/>
              </w:rPr>
            </w:pPr>
            <w:r w:rsidRPr="00141A53">
              <w:rPr>
                <w:rFonts w:ascii="Arial" w:hAnsi="Arial" w:cs="Arial"/>
                <w:iCs/>
                <w:sz w:val="18"/>
                <w:szCs w:val="18"/>
                <w:lang w:val="lt-LT"/>
              </w:rPr>
              <w:t>3 480</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D33E68D" w14:textId="1C71B796" w:rsidR="00D25EDA" w:rsidRPr="00D1488F" w:rsidRDefault="003179C4" w:rsidP="003B3124">
            <w:pPr>
              <w:widowControl w:val="0"/>
              <w:autoSpaceDE w:val="0"/>
              <w:autoSpaceDN w:val="0"/>
              <w:adjustRightInd w:val="0"/>
              <w:jc w:val="center"/>
              <w:rPr>
                <w:rFonts w:ascii="Arial" w:hAnsi="Arial" w:cs="Arial"/>
                <w:sz w:val="18"/>
                <w:szCs w:val="18"/>
                <w:lang w:val="lt-LT"/>
              </w:rPr>
            </w:pPr>
            <w:r>
              <w:rPr>
                <w:rFonts w:ascii="Arial" w:hAnsi="Arial" w:cs="Arial"/>
                <w:iCs/>
                <w:sz w:val="18"/>
                <w:szCs w:val="18"/>
                <w:lang w:val="lt-LT"/>
              </w:rPr>
              <w:t>6 960</w:t>
            </w:r>
          </w:p>
        </w:tc>
        <w:tc>
          <w:tcPr>
            <w:tcW w:w="14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D59B685" w14:textId="519CC5D1" w:rsidR="00D25EDA" w:rsidRPr="00D1488F" w:rsidRDefault="003179C4" w:rsidP="003B3124">
            <w:pPr>
              <w:widowControl w:val="0"/>
              <w:autoSpaceDE w:val="0"/>
              <w:autoSpaceDN w:val="0"/>
              <w:adjustRightInd w:val="0"/>
              <w:jc w:val="center"/>
              <w:rPr>
                <w:rFonts w:ascii="Arial" w:hAnsi="Arial" w:cs="Arial"/>
                <w:sz w:val="18"/>
                <w:szCs w:val="18"/>
                <w:lang w:val="lt-LT"/>
              </w:rPr>
            </w:pPr>
            <w:r w:rsidRPr="00141A53">
              <w:rPr>
                <w:rFonts w:ascii="Arial" w:hAnsi="Arial" w:cs="Arial"/>
                <w:iCs/>
                <w:sz w:val="18"/>
                <w:szCs w:val="18"/>
                <w:lang w:val="lt-LT"/>
              </w:rPr>
              <w:t>27 840</w:t>
            </w:r>
          </w:p>
        </w:tc>
        <w:tc>
          <w:tcPr>
            <w:tcW w:w="141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76EAC80" w14:textId="1FE6C313" w:rsidR="00D25EDA" w:rsidRPr="00D1488F" w:rsidRDefault="006C5346" w:rsidP="006C5346">
            <w:pPr>
              <w:widowControl w:val="0"/>
              <w:autoSpaceDE w:val="0"/>
              <w:autoSpaceDN w:val="0"/>
              <w:adjustRightInd w:val="0"/>
              <w:jc w:val="center"/>
              <w:rPr>
                <w:rFonts w:ascii="Arial" w:hAnsi="Arial" w:cs="Arial"/>
                <w:sz w:val="18"/>
                <w:szCs w:val="18"/>
                <w:lang w:val="lt-LT"/>
              </w:rPr>
            </w:pPr>
            <w:r>
              <w:rPr>
                <w:rFonts w:ascii="Arial" w:hAnsi="Arial" w:cs="Arial"/>
                <w:sz w:val="18"/>
                <w:szCs w:val="18"/>
                <w:lang w:val="lt-LT"/>
              </w:rPr>
              <w:t>105,992</w:t>
            </w:r>
          </w:p>
        </w:tc>
        <w:tc>
          <w:tcPr>
            <w:tcW w:w="1559" w:type="dxa"/>
            <w:tcBorders>
              <w:top w:val="single" w:sz="4" w:space="0" w:color="auto"/>
              <w:left w:val="single" w:sz="4" w:space="0" w:color="auto"/>
              <w:bottom w:val="single" w:sz="4" w:space="0" w:color="auto"/>
              <w:right w:val="single" w:sz="4" w:space="0" w:color="auto"/>
            </w:tcBorders>
          </w:tcPr>
          <w:p w14:paraId="79ECBFD0" w14:textId="77777777" w:rsidR="00D25EDA" w:rsidRPr="00D1488F" w:rsidRDefault="00D25EDA" w:rsidP="003B3124">
            <w:pPr>
              <w:widowControl w:val="0"/>
              <w:autoSpaceDE w:val="0"/>
              <w:autoSpaceDN w:val="0"/>
              <w:adjustRightInd w:val="0"/>
              <w:ind w:right="-102"/>
              <w:jc w:val="center"/>
              <w:rPr>
                <w:rFonts w:ascii="Arial" w:hAnsi="Arial" w:cs="Arial"/>
                <w:b/>
                <w:sz w:val="18"/>
                <w:szCs w:val="18"/>
                <w:lang w:val="lt-LT"/>
              </w:rPr>
            </w:pPr>
          </w:p>
        </w:tc>
        <w:tc>
          <w:tcPr>
            <w:tcW w:w="1560" w:type="dxa"/>
            <w:tcBorders>
              <w:top w:val="single" w:sz="4" w:space="0" w:color="auto"/>
              <w:left w:val="single" w:sz="4" w:space="0" w:color="auto"/>
              <w:bottom w:val="single" w:sz="4" w:space="0" w:color="auto"/>
              <w:right w:val="single" w:sz="4" w:space="0" w:color="auto"/>
            </w:tcBorders>
          </w:tcPr>
          <w:p w14:paraId="0A877E0F" w14:textId="77777777" w:rsidR="00D25EDA" w:rsidRPr="00D1488F" w:rsidRDefault="00D25EDA" w:rsidP="003B3124">
            <w:pPr>
              <w:widowControl w:val="0"/>
              <w:autoSpaceDE w:val="0"/>
              <w:autoSpaceDN w:val="0"/>
              <w:adjustRightInd w:val="0"/>
              <w:jc w:val="center"/>
              <w:rPr>
                <w:rFonts w:ascii="Arial" w:hAnsi="Arial" w:cs="Arial"/>
                <w:sz w:val="18"/>
                <w:szCs w:val="18"/>
                <w:lang w:val="lt-LT"/>
              </w:rPr>
            </w:pPr>
          </w:p>
        </w:tc>
        <w:tc>
          <w:tcPr>
            <w:tcW w:w="1559" w:type="dxa"/>
            <w:tcBorders>
              <w:top w:val="single" w:sz="4" w:space="0" w:color="auto"/>
              <w:left w:val="single" w:sz="4" w:space="0" w:color="auto"/>
              <w:bottom w:val="single" w:sz="4" w:space="0" w:color="auto"/>
              <w:right w:val="single" w:sz="4" w:space="0" w:color="auto"/>
            </w:tcBorders>
          </w:tcPr>
          <w:p w14:paraId="60B2B01C" w14:textId="77777777" w:rsidR="00D25EDA" w:rsidRPr="00D1488F" w:rsidRDefault="00D25EDA" w:rsidP="003B3124">
            <w:pPr>
              <w:widowControl w:val="0"/>
              <w:autoSpaceDE w:val="0"/>
              <w:autoSpaceDN w:val="0"/>
              <w:adjustRightInd w:val="0"/>
              <w:jc w:val="center"/>
              <w:rPr>
                <w:rFonts w:ascii="Arial" w:hAnsi="Arial" w:cs="Arial"/>
                <w:sz w:val="18"/>
                <w:szCs w:val="18"/>
                <w:lang w:val="lt-LT"/>
              </w:rPr>
            </w:pPr>
          </w:p>
        </w:tc>
      </w:tr>
      <w:tr w:rsidR="00D25EDA" w:rsidRPr="0095620F" w14:paraId="42570868" w14:textId="421B14F6" w:rsidTr="004C3494">
        <w:trPr>
          <w:trHeight w:val="416"/>
        </w:trPr>
        <w:tc>
          <w:tcPr>
            <w:tcW w:w="12895" w:type="dxa"/>
            <w:gridSpan w:val="10"/>
            <w:tcBorders>
              <w:top w:val="single" w:sz="4" w:space="0" w:color="auto"/>
              <w:left w:val="single" w:sz="4" w:space="0" w:color="auto"/>
              <w:bottom w:val="single" w:sz="4" w:space="0" w:color="auto"/>
              <w:right w:val="single" w:sz="4" w:space="0" w:color="auto"/>
            </w:tcBorders>
          </w:tcPr>
          <w:p w14:paraId="057ECA93" w14:textId="5192265F" w:rsidR="001B7F53" w:rsidRPr="001B7F53" w:rsidRDefault="00D25EDA" w:rsidP="001B7F53">
            <w:pPr>
              <w:jc w:val="center"/>
              <w:rPr>
                <w:rFonts w:ascii="Arial" w:hAnsi="Arial" w:cs="Arial"/>
                <w:bCs/>
                <w:i/>
                <w:color w:val="4472C4" w:themeColor="accent1"/>
                <w:sz w:val="18"/>
                <w:szCs w:val="18"/>
                <w:lang w:val="lt-LT"/>
              </w:rPr>
            </w:pPr>
            <w:r w:rsidRPr="00D1488F">
              <w:rPr>
                <w:rFonts w:ascii="Arial" w:hAnsi="Arial" w:cs="Arial"/>
                <w:bCs/>
                <w:sz w:val="18"/>
                <w:szCs w:val="18"/>
                <w:lang w:val="lt-LT"/>
              </w:rPr>
              <w:t xml:space="preserve">                                                                                                                                   </w:t>
            </w:r>
            <w:r w:rsidR="00086266">
              <w:rPr>
                <w:rFonts w:ascii="Arial" w:hAnsi="Arial" w:cs="Arial"/>
                <w:bCs/>
                <w:sz w:val="18"/>
                <w:szCs w:val="18"/>
                <w:lang w:val="lt-LT"/>
              </w:rPr>
              <w:t xml:space="preserve">                                                                      </w:t>
            </w:r>
            <w:r w:rsidRPr="00D1488F">
              <w:rPr>
                <w:rFonts w:ascii="Arial" w:hAnsi="Arial" w:cs="Arial"/>
                <w:bCs/>
                <w:sz w:val="18"/>
                <w:szCs w:val="18"/>
                <w:lang w:val="lt-LT"/>
              </w:rPr>
              <w:t xml:space="preserve">Pasiūlymo kaina be PVM, Eur </w:t>
            </w:r>
            <w:r w:rsidR="00086266" w:rsidRPr="001B7F53">
              <w:rPr>
                <w:rFonts w:ascii="Arial" w:hAnsi="Arial" w:cs="Arial"/>
                <w:i/>
                <w:iCs/>
                <w:color w:val="0070C0"/>
                <w:sz w:val="18"/>
                <w:szCs w:val="18"/>
                <w:lang w:val="lt-LT"/>
              </w:rPr>
              <w:t>**</w:t>
            </w:r>
          </w:p>
          <w:p w14:paraId="01A0B896" w14:textId="6C2E29B0" w:rsidR="00D25EDA" w:rsidRPr="00D1488F" w:rsidRDefault="00D25EDA" w:rsidP="00B25E72">
            <w:pPr>
              <w:jc w:val="center"/>
              <w:rPr>
                <w:rFonts w:ascii="Arial" w:hAnsi="Arial" w:cs="Arial"/>
                <w:bCs/>
                <w:sz w:val="18"/>
                <w:szCs w:val="18"/>
                <w:lang w:val="lt-LT"/>
              </w:rPr>
            </w:pPr>
          </w:p>
          <w:p w14:paraId="37E56C54" w14:textId="77777777" w:rsidR="00D25EDA" w:rsidRPr="00D1488F" w:rsidRDefault="00D25EDA" w:rsidP="00407D4C">
            <w:pPr>
              <w:widowControl w:val="0"/>
              <w:autoSpaceDE w:val="0"/>
              <w:autoSpaceDN w:val="0"/>
              <w:adjustRightInd w:val="0"/>
              <w:jc w:val="center"/>
              <w:rPr>
                <w:rFonts w:ascii="Arial" w:hAnsi="Arial" w:cs="Arial"/>
                <w:sz w:val="18"/>
                <w:szCs w:val="18"/>
                <w:lang w:val="lt-LT"/>
              </w:rPr>
            </w:pPr>
          </w:p>
        </w:tc>
        <w:tc>
          <w:tcPr>
            <w:tcW w:w="1559" w:type="dxa"/>
            <w:tcBorders>
              <w:top w:val="single" w:sz="4" w:space="0" w:color="auto"/>
              <w:left w:val="single" w:sz="4" w:space="0" w:color="auto"/>
              <w:bottom w:val="single" w:sz="4" w:space="0" w:color="auto"/>
              <w:right w:val="single" w:sz="4" w:space="0" w:color="auto"/>
            </w:tcBorders>
          </w:tcPr>
          <w:p w14:paraId="240005B3" w14:textId="77777777" w:rsidR="00D25EDA" w:rsidRPr="00D1488F" w:rsidRDefault="00D25EDA" w:rsidP="00407D4C">
            <w:pPr>
              <w:widowControl w:val="0"/>
              <w:autoSpaceDE w:val="0"/>
              <w:autoSpaceDN w:val="0"/>
              <w:adjustRightInd w:val="0"/>
              <w:jc w:val="center"/>
              <w:rPr>
                <w:rFonts w:ascii="Arial" w:hAnsi="Arial" w:cs="Arial"/>
                <w:sz w:val="18"/>
                <w:szCs w:val="18"/>
                <w:lang w:val="lt-LT"/>
              </w:rPr>
            </w:pPr>
          </w:p>
        </w:tc>
      </w:tr>
      <w:tr w:rsidR="00D25EDA" w:rsidRPr="0095620F" w14:paraId="58CC3709" w14:textId="2FE75FD2" w:rsidTr="004C3494">
        <w:trPr>
          <w:trHeight w:val="416"/>
        </w:trPr>
        <w:tc>
          <w:tcPr>
            <w:tcW w:w="12895" w:type="dxa"/>
            <w:gridSpan w:val="10"/>
            <w:tcBorders>
              <w:top w:val="single" w:sz="4" w:space="0" w:color="auto"/>
              <w:left w:val="single" w:sz="4" w:space="0" w:color="auto"/>
              <w:bottom w:val="single" w:sz="4" w:space="0" w:color="auto"/>
              <w:right w:val="single" w:sz="4" w:space="0" w:color="auto"/>
            </w:tcBorders>
          </w:tcPr>
          <w:p w14:paraId="3E210B98" w14:textId="5DBC3F1B" w:rsidR="00D25EDA" w:rsidRPr="00D1488F" w:rsidRDefault="00D25EDA" w:rsidP="004E6D81">
            <w:pPr>
              <w:jc w:val="center"/>
              <w:rPr>
                <w:rFonts w:ascii="Arial" w:hAnsi="Arial" w:cs="Arial"/>
                <w:sz w:val="18"/>
                <w:szCs w:val="18"/>
                <w:lang w:val="lt-LT"/>
              </w:rPr>
            </w:pPr>
            <w:r w:rsidRPr="00D1488F">
              <w:rPr>
                <w:rFonts w:ascii="Arial" w:hAnsi="Arial" w:cs="Arial"/>
                <w:sz w:val="18"/>
                <w:szCs w:val="18"/>
                <w:lang w:val="lt-LT"/>
              </w:rPr>
              <w:t xml:space="preserve">                                      </w:t>
            </w:r>
            <w:r w:rsidR="00086266">
              <w:rPr>
                <w:rFonts w:ascii="Arial" w:hAnsi="Arial" w:cs="Arial"/>
                <w:sz w:val="18"/>
                <w:szCs w:val="18"/>
                <w:lang w:val="lt-LT"/>
              </w:rPr>
              <w:t xml:space="preserve">                                                                                                                                            </w:t>
            </w:r>
            <w:r w:rsidRPr="00D1488F">
              <w:rPr>
                <w:rFonts w:ascii="Arial" w:hAnsi="Arial" w:cs="Arial"/>
                <w:sz w:val="18"/>
                <w:szCs w:val="18"/>
                <w:lang w:val="lt-LT"/>
              </w:rPr>
              <w:t xml:space="preserve"> PVM __% </w:t>
            </w:r>
            <w:r w:rsidRPr="00D1488F">
              <w:rPr>
                <w:rFonts w:ascii="Arial" w:hAnsi="Arial" w:cs="Arial"/>
                <w:color w:val="0070C0"/>
                <w:sz w:val="18"/>
                <w:szCs w:val="18"/>
                <w:lang w:val="lt-LT"/>
              </w:rPr>
              <w:t>**</w:t>
            </w:r>
            <w:r w:rsidR="00086266">
              <w:rPr>
                <w:rFonts w:ascii="Arial" w:hAnsi="Arial" w:cs="Arial"/>
                <w:color w:val="0070C0"/>
                <w:sz w:val="18"/>
                <w:szCs w:val="18"/>
                <w:lang w:val="lt-LT"/>
              </w:rPr>
              <w:t>*</w:t>
            </w:r>
            <w:r w:rsidRPr="00D1488F">
              <w:rPr>
                <w:rFonts w:ascii="Arial" w:hAnsi="Arial" w:cs="Arial"/>
                <w:sz w:val="18"/>
                <w:szCs w:val="18"/>
                <w:lang w:val="lt-LT"/>
              </w:rPr>
              <w:t>, Eur</w:t>
            </w:r>
          </w:p>
          <w:p w14:paraId="7120C3E8" w14:textId="79362661" w:rsidR="00D25EDA" w:rsidRPr="001B7F53" w:rsidRDefault="00D25EDA" w:rsidP="004E6D81">
            <w:pPr>
              <w:widowControl w:val="0"/>
              <w:autoSpaceDE w:val="0"/>
              <w:autoSpaceDN w:val="0"/>
              <w:adjustRightInd w:val="0"/>
              <w:jc w:val="center"/>
              <w:rPr>
                <w:rFonts w:ascii="Arial" w:hAnsi="Arial" w:cs="Arial"/>
                <w:sz w:val="16"/>
                <w:szCs w:val="16"/>
                <w:lang w:val="lt-LT"/>
              </w:rPr>
            </w:pPr>
            <w:r w:rsidRPr="001B7F53">
              <w:rPr>
                <w:rFonts w:ascii="Arial" w:hAnsi="Arial" w:cs="Arial"/>
                <w:bCs/>
                <w:i/>
                <w:iCs/>
                <w:sz w:val="16"/>
                <w:szCs w:val="16"/>
                <w:lang w:val="lt-LT"/>
              </w:rPr>
              <w:t xml:space="preserve">                                    </w:t>
            </w:r>
            <w:r w:rsidR="00086266">
              <w:rPr>
                <w:rFonts w:ascii="Arial" w:hAnsi="Arial" w:cs="Arial"/>
                <w:bCs/>
                <w:i/>
                <w:iCs/>
                <w:sz w:val="16"/>
                <w:szCs w:val="16"/>
                <w:lang w:val="lt-LT"/>
              </w:rPr>
              <w:t xml:space="preserve">                                                                                                                                                               </w:t>
            </w:r>
            <w:r w:rsidRPr="001B7F53">
              <w:rPr>
                <w:rFonts w:ascii="Arial" w:hAnsi="Arial" w:cs="Arial"/>
                <w:bCs/>
                <w:i/>
                <w:iCs/>
                <w:sz w:val="16"/>
                <w:szCs w:val="16"/>
                <w:lang w:val="lt-LT"/>
              </w:rPr>
              <w:t>(nurodyti)</w:t>
            </w:r>
          </w:p>
        </w:tc>
        <w:tc>
          <w:tcPr>
            <w:tcW w:w="1559" w:type="dxa"/>
            <w:tcBorders>
              <w:top w:val="single" w:sz="4" w:space="0" w:color="auto"/>
              <w:left w:val="single" w:sz="4" w:space="0" w:color="auto"/>
              <w:bottom w:val="single" w:sz="4" w:space="0" w:color="auto"/>
              <w:right w:val="single" w:sz="4" w:space="0" w:color="auto"/>
            </w:tcBorders>
          </w:tcPr>
          <w:p w14:paraId="5A53D32E" w14:textId="77777777" w:rsidR="00D25EDA" w:rsidRPr="00D1488F" w:rsidRDefault="00D25EDA" w:rsidP="004E6D81">
            <w:pPr>
              <w:widowControl w:val="0"/>
              <w:autoSpaceDE w:val="0"/>
              <w:autoSpaceDN w:val="0"/>
              <w:adjustRightInd w:val="0"/>
              <w:jc w:val="center"/>
              <w:rPr>
                <w:rFonts w:ascii="Arial" w:hAnsi="Arial" w:cs="Arial"/>
                <w:sz w:val="18"/>
                <w:szCs w:val="18"/>
                <w:lang w:val="lt-LT"/>
              </w:rPr>
            </w:pPr>
          </w:p>
        </w:tc>
      </w:tr>
      <w:tr w:rsidR="00D25EDA" w:rsidRPr="0095620F" w14:paraId="06D2C96C" w14:textId="5CD96805" w:rsidTr="004C3494">
        <w:trPr>
          <w:trHeight w:val="416"/>
        </w:trPr>
        <w:tc>
          <w:tcPr>
            <w:tcW w:w="12895" w:type="dxa"/>
            <w:gridSpan w:val="10"/>
            <w:tcBorders>
              <w:top w:val="single" w:sz="4" w:space="0" w:color="auto"/>
              <w:left w:val="single" w:sz="4" w:space="0" w:color="auto"/>
              <w:bottom w:val="single" w:sz="4" w:space="0" w:color="auto"/>
              <w:right w:val="single" w:sz="4" w:space="0" w:color="auto"/>
            </w:tcBorders>
          </w:tcPr>
          <w:p w14:paraId="6889C3CB" w14:textId="011662F2" w:rsidR="00D25EDA" w:rsidRPr="00D1488F" w:rsidRDefault="00D25EDA" w:rsidP="004E6D81">
            <w:pPr>
              <w:ind w:right="-102"/>
              <w:jc w:val="center"/>
              <w:rPr>
                <w:rFonts w:ascii="Arial" w:hAnsi="Arial" w:cs="Arial"/>
                <w:bCs/>
                <w:i/>
                <w:sz w:val="18"/>
                <w:szCs w:val="18"/>
                <w:lang w:val="lt-LT"/>
              </w:rPr>
            </w:pPr>
            <w:r w:rsidRPr="00D1488F">
              <w:rPr>
                <w:rFonts w:ascii="Arial" w:hAnsi="Arial" w:cs="Arial"/>
                <w:bCs/>
                <w:sz w:val="18"/>
                <w:szCs w:val="18"/>
                <w:lang w:val="lt-LT"/>
              </w:rPr>
              <w:t xml:space="preserve">                                                                                                                                             </w:t>
            </w:r>
            <w:r w:rsidR="00086266">
              <w:rPr>
                <w:rFonts w:ascii="Arial" w:hAnsi="Arial" w:cs="Arial"/>
                <w:bCs/>
                <w:sz w:val="18"/>
                <w:szCs w:val="18"/>
                <w:lang w:val="lt-LT"/>
              </w:rPr>
              <w:t xml:space="preserve">                                                </w:t>
            </w:r>
            <w:r w:rsidRPr="00D1488F">
              <w:rPr>
                <w:rFonts w:ascii="Arial" w:hAnsi="Arial" w:cs="Arial"/>
                <w:bCs/>
                <w:sz w:val="18"/>
                <w:szCs w:val="18"/>
                <w:lang w:val="lt-LT"/>
              </w:rPr>
              <w:t xml:space="preserve">Pasiūlymo kaina su PVM </w:t>
            </w:r>
          </w:p>
          <w:p w14:paraId="2AE7E9A9" w14:textId="77777777" w:rsidR="00D25EDA" w:rsidRPr="00D1488F" w:rsidRDefault="00D25EDA" w:rsidP="004E6D81">
            <w:pPr>
              <w:widowControl w:val="0"/>
              <w:autoSpaceDE w:val="0"/>
              <w:autoSpaceDN w:val="0"/>
              <w:adjustRightInd w:val="0"/>
              <w:jc w:val="center"/>
              <w:rPr>
                <w:rFonts w:ascii="Arial" w:hAnsi="Arial" w:cs="Arial"/>
                <w:sz w:val="18"/>
                <w:szCs w:val="18"/>
                <w:lang w:val="lt-LT"/>
              </w:rPr>
            </w:pPr>
          </w:p>
        </w:tc>
        <w:tc>
          <w:tcPr>
            <w:tcW w:w="1559" w:type="dxa"/>
            <w:tcBorders>
              <w:top w:val="single" w:sz="4" w:space="0" w:color="auto"/>
              <w:left w:val="single" w:sz="4" w:space="0" w:color="auto"/>
              <w:bottom w:val="single" w:sz="4" w:space="0" w:color="auto"/>
              <w:right w:val="single" w:sz="4" w:space="0" w:color="auto"/>
            </w:tcBorders>
          </w:tcPr>
          <w:p w14:paraId="1B787FA1" w14:textId="77777777" w:rsidR="00D25EDA" w:rsidRPr="00D1488F" w:rsidRDefault="00D25EDA" w:rsidP="004E6D81">
            <w:pPr>
              <w:widowControl w:val="0"/>
              <w:autoSpaceDE w:val="0"/>
              <w:autoSpaceDN w:val="0"/>
              <w:adjustRightInd w:val="0"/>
              <w:jc w:val="center"/>
              <w:rPr>
                <w:rFonts w:ascii="Arial" w:hAnsi="Arial" w:cs="Arial"/>
                <w:sz w:val="18"/>
                <w:szCs w:val="18"/>
                <w:lang w:val="lt-LT"/>
              </w:rPr>
            </w:pPr>
          </w:p>
        </w:tc>
      </w:tr>
    </w:tbl>
    <w:p w14:paraId="5D0D5DF4" w14:textId="77777777" w:rsidR="002E4063" w:rsidRPr="0095620F" w:rsidRDefault="002E4063" w:rsidP="00801CF3">
      <w:pPr>
        <w:contextualSpacing/>
        <w:jc w:val="both"/>
        <w:rPr>
          <w:rFonts w:ascii="Arial" w:hAnsi="Arial" w:cs="Arial"/>
          <w:lang w:val="lt-LT"/>
        </w:rPr>
      </w:pPr>
    </w:p>
    <w:p w14:paraId="53949FBE" w14:textId="597CE4FC" w:rsidR="00801CF3" w:rsidRPr="0095620F" w:rsidRDefault="00801CF3" w:rsidP="00801CF3">
      <w:pPr>
        <w:contextualSpacing/>
        <w:jc w:val="both"/>
        <w:rPr>
          <w:rFonts w:ascii="Arial" w:hAnsi="Arial" w:cs="Arial"/>
          <w:lang w:val="lt-LT"/>
        </w:rPr>
      </w:pPr>
      <w:r w:rsidRPr="0095620F">
        <w:rPr>
          <w:rFonts w:ascii="Arial" w:hAnsi="Arial" w:cs="Arial"/>
          <w:lang w:val="lt-LT"/>
        </w:rPr>
        <w:t>Pasiūlymo kaina be PVM</w:t>
      </w:r>
      <w:r w:rsidR="00C7787F" w:rsidRPr="00C7787F">
        <w:rPr>
          <w:rFonts w:ascii="Arial" w:hAnsi="Arial" w:cs="Arial"/>
          <w:color w:val="4472C4" w:themeColor="accent1"/>
          <w:lang w:val="lt-LT"/>
        </w:rPr>
        <w:t>**</w:t>
      </w:r>
      <w:r w:rsidRPr="0095620F">
        <w:rPr>
          <w:rFonts w:ascii="Arial" w:hAnsi="Arial" w:cs="Arial"/>
          <w:lang w:val="lt-LT"/>
        </w:rPr>
        <w:t>, Eur – ................................................................................ (</w:t>
      </w:r>
      <w:r w:rsidRPr="0095620F">
        <w:rPr>
          <w:rFonts w:ascii="Arial" w:hAnsi="Arial" w:cs="Arial"/>
          <w:i/>
          <w:lang w:val="lt-LT"/>
        </w:rPr>
        <w:t>kaina žodžiais</w:t>
      </w:r>
      <w:r w:rsidRPr="0095620F">
        <w:rPr>
          <w:rFonts w:ascii="Arial" w:hAnsi="Arial" w:cs="Arial"/>
          <w:lang w:val="lt-LT"/>
        </w:rPr>
        <w:t>).</w:t>
      </w:r>
    </w:p>
    <w:p w14:paraId="07C10E4C" w14:textId="77777777" w:rsidR="00801CF3" w:rsidRPr="0095620F" w:rsidRDefault="00801CF3" w:rsidP="00801CF3">
      <w:pPr>
        <w:contextualSpacing/>
        <w:jc w:val="both"/>
        <w:rPr>
          <w:rFonts w:ascii="Arial" w:hAnsi="Arial" w:cs="Arial"/>
          <w:lang w:val="lt-LT"/>
        </w:rPr>
      </w:pPr>
    </w:p>
    <w:p w14:paraId="144E3E06" w14:textId="5FE3B20A" w:rsidR="00801CF3" w:rsidRPr="0095620F" w:rsidRDefault="00801CF3" w:rsidP="00801CF3">
      <w:pPr>
        <w:contextualSpacing/>
        <w:jc w:val="both"/>
        <w:rPr>
          <w:rFonts w:ascii="Arial" w:hAnsi="Arial" w:cs="Arial"/>
          <w:lang w:val="lt-LT"/>
        </w:rPr>
      </w:pPr>
      <w:r w:rsidRPr="0095620F">
        <w:rPr>
          <w:rFonts w:ascii="Arial" w:hAnsi="Arial" w:cs="Arial"/>
          <w:lang w:val="lt-LT"/>
        </w:rPr>
        <w:t xml:space="preserve">________ </w:t>
      </w:r>
      <w:r w:rsidR="00B51F59" w:rsidRPr="0095620F">
        <w:rPr>
          <w:rFonts w:ascii="Arial" w:hAnsi="Arial" w:cs="Arial"/>
          <w:lang w:val="lt-LT"/>
        </w:rPr>
        <w:t>%</w:t>
      </w:r>
      <w:r w:rsidR="00923D65" w:rsidRPr="0095620F">
        <w:rPr>
          <w:rFonts w:ascii="Arial" w:hAnsi="Arial" w:cs="Arial"/>
          <w:color w:val="0070C0"/>
          <w:lang w:val="lt-LT"/>
        </w:rPr>
        <w:t xml:space="preserve"> </w:t>
      </w:r>
      <w:r w:rsidRPr="0095620F">
        <w:rPr>
          <w:rFonts w:ascii="Arial" w:hAnsi="Arial" w:cs="Arial"/>
          <w:lang w:val="lt-LT"/>
        </w:rPr>
        <w:t xml:space="preserve"> PVM</w:t>
      </w:r>
      <w:r w:rsidR="003D65FD" w:rsidRPr="0095620F">
        <w:rPr>
          <w:rFonts w:ascii="Arial" w:hAnsi="Arial" w:cs="Arial"/>
          <w:color w:val="0070C0"/>
          <w:lang w:val="lt-LT"/>
        </w:rPr>
        <w:t>**</w:t>
      </w:r>
      <w:r w:rsidR="00C7787F">
        <w:rPr>
          <w:rFonts w:ascii="Arial" w:hAnsi="Arial" w:cs="Arial"/>
          <w:color w:val="0070C0"/>
          <w:lang w:val="lt-LT"/>
        </w:rPr>
        <w:t>*</w:t>
      </w:r>
      <w:r w:rsidRPr="0095620F">
        <w:rPr>
          <w:rFonts w:ascii="Arial" w:hAnsi="Arial" w:cs="Arial"/>
          <w:lang w:val="lt-LT"/>
        </w:rPr>
        <w:t>, Eur</w:t>
      </w:r>
      <w:r w:rsidR="00923D65" w:rsidRPr="0095620F">
        <w:rPr>
          <w:rFonts w:ascii="Arial" w:hAnsi="Arial" w:cs="Arial"/>
          <w:color w:val="0070C0"/>
          <w:lang w:val="lt-LT"/>
        </w:rPr>
        <w:t xml:space="preserve"> </w:t>
      </w:r>
      <w:r w:rsidRPr="0095620F">
        <w:rPr>
          <w:rFonts w:ascii="Arial" w:hAnsi="Arial" w:cs="Arial"/>
          <w:lang w:val="lt-LT"/>
        </w:rPr>
        <w:t>– .................................................................................</w:t>
      </w:r>
      <w:r w:rsidR="00B51F59" w:rsidRPr="0095620F">
        <w:rPr>
          <w:rFonts w:ascii="Arial" w:hAnsi="Arial" w:cs="Arial"/>
          <w:lang w:val="lt-LT"/>
        </w:rPr>
        <w:t>.....</w:t>
      </w:r>
      <w:r w:rsidR="00E50AB2">
        <w:rPr>
          <w:rFonts w:ascii="Arial" w:hAnsi="Arial" w:cs="Arial"/>
          <w:lang w:val="lt-LT"/>
        </w:rPr>
        <w:t>....</w:t>
      </w:r>
      <w:r w:rsidRPr="0095620F">
        <w:rPr>
          <w:rFonts w:ascii="Arial" w:hAnsi="Arial" w:cs="Arial"/>
          <w:lang w:val="lt-LT"/>
        </w:rPr>
        <w:t>(</w:t>
      </w:r>
      <w:r w:rsidRPr="0095620F">
        <w:rPr>
          <w:rFonts w:ascii="Arial" w:hAnsi="Arial" w:cs="Arial"/>
          <w:i/>
          <w:lang w:val="lt-LT"/>
        </w:rPr>
        <w:t>kaina žodžiais</w:t>
      </w:r>
      <w:r w:rsidRPr="0095620F">
        <w:rPr>
          <w:rFonts w:ascii="Arial" w:hAnsi="Arial" w:cs="Arial"/>
          <w:lang w:val="lt-LT"/>
        </w:rPr>
        <w:t>).</w:t>
      </w:r>
    </w:p>
    <w:p w14:paraId="18AE1970" w14:textId="77777777" w:rsidR="00801CF3" w:rsidRPr="000543EB" w:rsidRDefault="00801CF3" w:rsidP="00801CF3">
      <w:pPr>
        <w:contextualSpacing/>
        <w:jc w:val="both"/>
        <w:rPr>
          <w:rFonts w:ascii="Arial" w:hAnsi="Arial" w:cs="Arial"/>
          <w:i/>
          <w:iCs/>
          <w:sz w:val="18"/>
          <w:szCs w:val="18"/>
          <w:lang w:val="lt-LT"/>
        </w:rPr>
      </w:pPr>
      <w:r w:rsidRPr="000543EB">
        <w:rPr>
          <w:rFonts w:ascii="Arial" w:hAnsi="Arial" w:cs="Arial"/>
          <w:i/>
          <w:iCs/>
          <w:sz w:val="18"/>
          <w:szCs w:val="18"/>
          <w:lang w:val="lt-LT"/>
        </w:rPr>
        <w:t>(nurodyti)</w:t>
      </w:r>
    </w:p>
    <w:p w14:paraId="41552795" w14:textId="45342EE6" w:rsidR="00801CF3" w:rsidRPr="0095620F" w:rsidRDefault="00801CF3" w:rsidP="003127B4">
      <w:pPr>
        <w:tabs>
          <w:tab w:val="left" w:pos="567"/>
        </w:tabs>
        <w:contextualSpacing/>
        <w:jc w:val="both"/>
        <w:rPr>
          <w:rFonts w:ascii="Arial" w:hAnsi="Arial" w:cs="Arial"/>
          <w:lang w:val="lt-LT"/>
        </w:rPr>
      </w:pPr>
      <w:r w:rsidRPr="0095620F">
        <w:rPr>
          <w:rFonts w:ascii="Arial" w:hAnsi="Arial" w:cs="Arial"/>
          <w:lang w:val="lt-LT"/>
        </w:rPr>
        <w:t>Pasiūlymo kaina su PVM, Eur – .................................................................................</w:t>
      </w:r>
      <w:r w:rsidR="00E50AB2">
        <w:rPr>
          <w:rFonts w:ascii="Arial" w:hAnsi="Arial" w:cs="Arial"/>
          <w:lang w:val="lt-LT"/>
        </w:rPr>
        <w:t>....</w:t>
      </w:r>
      <w:r w:rsidRPr="0095620F">
        <w:rPr>
          <w:rFonts w:ascii="Arial" w:hAnsi="Arial" w:cs="Arial"/>
          <w:lang w:val="lt-LT"/>
        </w:rPr>
        <w:t>(</w:t>
      </w:r>
      <w:r w:rsidRPr="0095620F">
        <w:rPr>
          <w:rFonts w:ascii="Arial" w:hAnsi="Arial" w:cs="Arial"/>
          <w:i/>
          <w:lang w:val="lt-LT"/>
        </w:rPr>
        <w:t>kaina žodžiais</w:t>
      </w:r>
      <w:r w:rsidRPr="0095620F">
        <w:rPr>
          <w:rFonts w:ascii="Arial" w:hAnsi="Arial" w:cs="Arial"/>
          <w:lang w:val="lt-LT"/>
        </w:rPr>
        <w:t xml:space="preserve">). </w:t>
      </w:r>
    </w:p>
    <w:p w14:paraId="19E68153" w14:textId="3951ECEE" w:rsidR="00EF1220" w:rsidRPr="0095620F" w:rsidRDefault="00EF1220" w:rsidP="003127B4">
      <w:pPr>
        <w:tabs>
          <w:tab w:val="left" w:pos="567"/>
        </w:tabs>
        <w:contextualSpacing/>
        <w:jc w:val="both"/>
        <w:rPr>
          <w:rFonts w:ascii="Arial" w:hAnsi="Arial" w:cs="Arial"/>
          <w:lang w:val="lt-LT"/>
        </w:rPr>
      </w:pPr>
    </w:p>
    <w:p w14:paraId="16FB403A" w14:textId="3FDBBBC6" w:rsidR="009863B9" w:rsidRPr="0095620F" w:rsidRDefault="009863B9" w:rsidP="003127B4">
      <w:pPr>
        <w:tabs>
          <w:tab w:val="left" w:pos="567"/>
        </w:tabs>
        <w:contextualSpacing/>
        <w:jc w:val="both"/>
        <w:rPr>
          <w:rFonts w:ascii="Arial" w:hAnsi="Arial" w:cs="Arial"/>
          <w:lang w:val="lt-LT"/>
        </w:rPr>
      </w:pPr>
    </w:p>
    <w:p w14:paraId="71E7EAA1" w14:textId="77777777" w:rsidR="00BD14E4" w:rsidRPr="0095620F" w:rsidRDefault="00BD14E4" w:rsidP="003127B4">
      <w:pPr>
        <w:tabs>
          <w:tab w:val="left" w:pos="567"/>
        </w:tabs>
        <w:contextualSpacing/>
        <w:jc w:val="both"/>
        <w:rPr>
          <w:rFonts w:ascii="Arial" w:hAnsi="Arial" w:cs="Arial"/>
          <w:b/>
          <w:bCs/>
          <w:i/>
          <w:iCs/>
          <w:u w:val="single"/>
          <w:lang w:val="lt-LT"/>
        </w:rPr>
      </w:pPr>
    </w:p>
    <w:p w14:paraId="301D21BE" w14:textId="02E7261F" w:rsidR="00EF1220" w:rsidRDefault="00EF1220" w:rsidP="00EF1220">
      <w:pPr>
        <w:spacing w:before="60" w:after="60"/>
        <w:jc w:val="both"/>
        <w:rPr>
          <w:rFonts w:ascii="Arial" w:hAnsi="Arial" w:cs="Arial"/>
          <w:b/>
          <w:bCs/>
          <w:u w:val="single"/>
          <w:lang w:val="lt-LT"/>
        </w:rPr>
      </w:pPr>
      <w:r w:rsidRPr="0095620F">
        <w:rPr>
          <w:rFonts w:ascii="Arial" w:hAnsi="Arial" w:cs="Arial"/>
          <w:b/>
          <w:iCs/>
          <w:u w:val="single"/>
          <w:lang w:val="lt-LT"/>
        </w:rPr>
        <w:lastRenderedPageBreak/>
        <w:t>2 pirkimo objekto dalis</w:t>
      </w:r>
      <w:r w:rsidR="00F42CCD" w:rsidRPr="0095620F">
        <w:rPr>
          <w:rFonts w:ascii="Arial" w:hAnsi="Arial" w:cs="Arial"/>
          <w:b/>
          <w:iCs/>
          <w:u w:val="single"/>
          <w:lang w:val="lt-LT"/>
        </w:rPr>
        <w:t xml:space="preserve"> </w:t>
      </w:r>
      <w:r w:rsidR="00F42CCD" w:rsidRPr="0095620F">
        <w:rPr>
          <w:rFonts w:ascii="Arial" w:hAnsi="Arial" w:cs="Arial"/>
          <w:b/>
          <w:bCs/>
          <w:u w:val="single"/>
          <w:lang w:val="lt-LT"/>
        </w:rPr>
        <w:t>„Gamtinės dujos 2023 m. sausio – balandžio mėn. laikotarpiui“</w:t>
      </w:r>
    </w:p>
    <w:p w14:paraId="78AE1C9E" w14:textId="6DC004A4" w:rsidR="003F2277" w:rsidRPr="003F2277" w:rsidRDefault="003F2277" w:rsidP="003F2277">
      <w:pPr>
        <w:spacing w:before="60" w:after="60"/>
        <w:jc w:val="right"/>
        <w:rPr>
          <w:rFonts w:ascii="Arial" w:hAnsi="Arial" w:cs="Arial"/>
          <w:bCs/>
          <w:iCs/>
          <w:lang w:val="lt-LT"/>
        </w:rPr>
      </w:pPr>
      <w:r w:rsidRPr="0095620F">
        <w:rPr>
          <w:rFonts w:ascii="Arial" w:hAnsi="Arial" w:cs="Arial"/>
          <w:bCs/>
          <w:iCs/>
          <w:lang w:val="lt-LT"/>
        </w:rPr>
        <w:t xml:space="preserve">                                                4 lentelė </w:t>
      </w:r>
    </w:p>
    <w:tbl>
      <w:tblPr>
        <w:tblStyle w:val="Lentelstinklelis"/>
        <w:tblW w:w="14454" w:type="dxa"/>
        <w:tblLayout w:type="fixed"/>
        <w:tblLook w:val="04A0" w:firstRow="1" w:lastRow="0" w:firstColumn="1" w:lastColumn="0" w:noHBand="0" w:noVBand="1"/>
      </w:tblPr>
      <w:tblGrid>
        <w:gridCol w:w="630"/>
        <w:gridCol w:w="1208"/>
        <w:gridCol w:w="1134"/>
        <w:gridCol w:w="1134"/>
        <w:gridCol w:w="1276"/>
        <w:gridCol w:w="1559"/>
        <w:gridCol w:w="1418"/>
        <w:gridCol w:w="1417"/>
        <w:gridCol w:w="1559"/>
        <w:gridCol w:w="1560"/>
        <w:gridCol w:w="1559"/>
      </w:tblGrid>
      <w:tr w:rsidR="003F2277" w:rsidRPr="00D1488F" w14:paraId="4584CA94" w14:textId="77777777" w:rsidTr="00C946EA">
        <w:trPr>
          <w:trHeight w:val="1494"/>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89AD7D9" w14:textId="77777777" w:rsidR="003F2277" w:rsidRPr="00D1488F" w:rsidRDefault="003F2277" w:rsidP="00C946EA">
            <w:pPr>
              <w:widowControl w:val="0"/>
              <w:autoSpaceDE w:val="0"/>
              <w:autoSpaceDN w:val="0"/>
              <w:adjustRightInd w:val="0"/>
              <w:jc w:val="center"/>
              <w:rPr>
                <w:rFonts w:ascii="Arial" w:hAnsi="Arial" w:cs="Arial"/>
                <w:bCs/>
                <w:sz w:val="18"/>
                <w:szCs w:val="18"/>
                <w:lang w:val="lt-LT"/>
              </w:rPr>
            </w:pPr>
            <w:r w:rsidRPr="00D1488F">
              <w:rPr>
                <w:rFonts w:ascii="Arial" w:hAnsi="Arial" w:cs="Arial"/>
                <w:bCs/>
                <w:sz w:val="18"/>
                <w:szCs w:val="18"/>
                <w:lang w:val="lt-LT"/>
              </w:rPr>
              <w:t>Eil. Nr.</w:t>
            </w:r>
          </w:p>
        </w:tc>
        <w:tc>
          <w:tcPr>
            <w:tcW w:w="1208" w:type="dxa"/>
            <w:tcBorders>
              <w:top w:val="single" w:sz="4" w:space="0" w:color="auto"/>
              <w:left w:val="single" w:sz="4" w:space="0" w:color="auto"/>
              <w:bottom w:val="single" w:sz="4" w:space="0" w:color="auto"/>
              <w:right w:val="single" w:sz="4" w:space="0" w:color="auto"/>
            </w:tcBorders>
            <w:shd w:val="clear" w:color="auto" w:fill="auto"/>
            <w:hideMark/>
          </w:tcPr>
          <w:p w14:paraId="17577F25" w14:textId="77777777" w:rsidR="003F2277" w:rsidRPr="00D1488F" w:rsidRDefault="003F2277" w:rsidP="00C946EA">
            <w:pPr>
              <w:widowControl w:val="0"/>
              <w:autoSpaceDE w:val="0"/>
              <w:autoSpaceDN w:val="0"/>
              <w:adjustRightInd w:val="0"/>
              <w:jc w:val="center"/>
              <w:rPr>
                <w:rFonts w:ascii="Arial" w:hAnsi="Arial" w:cs="Arial"/>
                <w:bCs/>
                <w:sz w:val="18"/>
                <w:szCs w:val="18"/>
                <w:lang w:val="lt-LT"/>
              </w:rPr>
            </w:pPr>
            <w:r w:rsidRPr="00D1488F">
              <w:rPr>
                <w:rFonts w:ascii="Arial" w:hAnsi="Arial" w:cs="Arial"/>
                <w:bCs/>
                <w:sz w:val="18"/>
                <w:szCs w:val="18"/>
                <w:lang w:val="lt-LT"/>
              </w:rPr>
              <w:t>Pirkimo objektas</w:t>
            </w:r>
          </w:p>
        </w:tc>
        <w:tc>
          <w:tcPr>
            <w:tcW w:w="1134" w:type="dxa"/>
            <w:tcBorders>
              <w:top w:val="single" w:sz="4" w:space="0" w:color="auto"/>
              <w:left w:val="single" w:sz="4" w:space="0" w:color="auto"/>
              <w:bottom w:val="single" w:sz="4" w:space="0" w:color="auto"/>
              <w:right w:val="single" w:sz="4" w:space="0" w:color="auto"/>
            </w:tcBorders>
          </w:tcPr>
          <w:p w14:paraId="12B563B8" w14:textId="73551844" w:rsidR="003F2277" w:rsidRPr="00D1488F" w:rsidRDefault="003F2277" w:rsidP="00C946EA">
            <w:pPr>
              <w:jc w:val="center"/>
              <w:rPr>
                <w:rFonts w:ascii="Arial" w:hAnsi="Arial" w:cs="Arial"/>
                <w:bCs/>
                <w:sz w:val="18"/>
                <w:szCs w:val="18"/>
                <w:lang w:val="lt-LT"/>
              </w:rPr>
            </w:pPr>
            <w:r w:rsidRPr="00D1488F">
              <w:rPr>
                <w:rFonts w:ascii="Arial" w:hAnsi="Arial" w:cs="Arial"/>
                <w:bCs/>
                <w:sz w:val="18"/>
                <w:szCs w:val="18"/>
                <w:lang w:val="lt-LT"/>
              </w:rPr>
              <w:t>202</w:t>
            </w:r>
            <w:r>
              <w:rPr>
                <w:rFonts w:ascii="Arial" w:hAnsi="Arial" w:cs="Arial"/>
                <w:bCs/>
                <w:sz w:val="18"/>
                <w:szCs w:val="18"/>
                <w:lang w:val="lt-LT"/>
              </w:rPr>
              <w:t>3</w:t>
            </w:r>
            <w:r w:rsidRPr="00D1488F">
              <w:rPr>
                <w:rFonts w:ascii="Arial" w:hAnsi="Arial" w:cs="Arial"/>
                <w:bCs/>
                <w:sz w:val="18"/>
                <w:szCs w:val="18"/>
                <w:lang w:val="lt-LT"/>
              </w:rPr>
              <w:t xml:space="preserve"> m. laikotarpis, mėn.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BF42F0" w14:textId="77777777" w:rsidR="003F2277" w:rsidRPr="00D1488F" w:rsidRDefault="003F2277" w:rsidP="00C946EA">
            <w:pPr>
              <w:jc w:val="center"/>
              <w:rPr>
                <w:rFonts w:ascii="Arial" w:hAnsi="Arial" w:cs="Arial"/>
                <w:bCs/>
                <w:sz w:val="18"/>
                <w:szCs w:val="18"/>
                <w:lang w:val="lt-LT"/>
              </w:rPr>
            </w:pPr>
            <w:r w:rsidRPr="00D1488F">
              <w:rPr>
                <w:rFonts w:ascii="Arial" w:hAnsi="Arial" w:cs="Arial"/>
                <w:bCs/>
                <w:sz w:val="18"/>
                <w:szCs w:val="18"/>
                <w:lang w:val="lt-LT"/>
              </w:rPr>
              <w:t>Minimalus gamtinių dujų kiekis, MWh</w:t>
            </w:r>
          </w:p>
        </w:tc>
        <w:tc>
          <w:tcPr>
            <w:tcW w:w="1276" w:type="dxa"/>
            <w:tcBorders>
              <w:top w:val="single" w:sz="4" w:space="0" w:color="auto"/>
              <w:left w:val="single" w:sz="4" w:space="0" w:color="auto"/>
              <w:bottom w:val="single" w:sz="4" w:space="0" w:color="auto"/>
              <w:right w:val="single" w:sz="4" w:space="0" w:color="auto"/>
            </w:tcBorders>
          </w:tcPr>
          <w:p w14:paraId="6B77DAC2" w14:textId="5947AD06" w:rsidR="003F2277" w:rsidRPr="00D1488F" w:rsidRDefault="003F2277" w:rsidP="00C946EA">
            <w:pPr>
              <w:jc w:val="center"/>
              <w:rPr>
                <w:rFonts w:ascii="Arial" w:hAnsi="Arial" w:cs="Arial"/>
                <w:bCs/>
                <w:sz w:val="18"/>
                <w:szCs w:val="18"/>
                <w:lang w:val="lt-LT"/>
              </w:rPr>
            </w:pPr>
            <w:r w:rsidRPr="00D1488F">
              <w:rPr>
                <w:rFonts w:ascii="Arial" w:hAnsi="Arial" w:cs="Arial"/>
                <w:bCs/>
                <w:sz w:val="18"/>
                <w:szCs w:val="18"/>
                <w:lang w:val="lt-LT"/>
              </w:rPr>
              <w:t>Papildomas gamtinių dujų kiekis, kurį tiekėjas įsipareigoja patiekti</w:t>
            </w:r>
            <w:r w:rsidR="009A0DDF">
              <w:rPr>
                <w:rFonts w:ascii="Arial" w:hAnsi="Arial" w:cs="Arial"/>
                <w:bCs/>
                <w:sz w:val="18"/>
                <w:szCs w:val="18"/>
                <w:lang w:val="lt-LT"/>
              </w:rPr>
              <w:t>,</w:t>
            </w:r>
            <w:r w:rsidRPr="00D1488F">
              <w:rPr>
                <w:rFonts w:ascii="Arial" w:hAnsi="Arial" w:cs="Arial"/>
                <w:bCs/>
                <w:sz w:val="18"/>
                <w:szCs w:val="18"/>
                <w:lang w:val="lt-LT"/>
              </w:rPr>
              <w:t xml:space="preserve"> MWh</w:t>
            </w:r>
          </w:p>
          <w:p w14:paraId="7010420E" w14:textId="77777777" w:rsidR="003F2277" w:rsidRPr="00D1488F" w:rsidRDefault="003F2277" w:rsidP="00C946EA">
            <w:pPr>
              <w:jc w:val="center"/>
              <w:rPr>
                <w:rFonts w:ascii="Arial" w:hAnsi="Arial" w:cs="Arial"/>
                <w:bCs/>
                <w:sz w:val="18"/>
                <w:szCs w:val="18"/>
                <w:lang w:val="lt-LT"/>
              </w:rPr>
            </w:pPr>
          </w:p>
          <w:p w14:paraId="3AC2FD69" w14:textId="77777777" w:rsidR="003F2277" w:rsidRPr="00D1488F" w:rsidRDefault="003F2277" w:rsidP="00C946EA">
            <w:pPr>
              <w:jc w:val="center"/>
              <w:rPr>
                <w:rFonts w:ascii="Arial" w:hAnsi="Arial" w:cs="Arial"/>
                <w:bCs/>
                <w:i/>
                <w:iCs/>
                <w:sz w:val="18"/>
                <w:szCs w:val="18"/>
                <w:lang w:val="lt-LT"/>
              </w:rPr>
            </w:pPr>
          </w:p>
          <w:p w14:paraId="65807564" w14:textId="77777777" w:rsidR="003F2277" w:rsidRPr="00D1488F" w:rsidRDefault="003F2277" w:rsidP="00C946EA">
            <w:pPr>
              <w:jc w:val="center"/>
              <w:rPr>
                <w:rFonts w:ascii="Arial" w:hAnsi="Arial" w:cs="Arial"/>
                <w:bCs/>
                <w:i/>
                <w:iCs/>
                <w:color w:val="2F5496" w:themeColor="accent1" w:themeShade="BF"/>
                <w:sz w:val="18"/>
                <w:szCs w:val="18"/>
                <w:lang w:val="lt-LT"/>
              </w:rPr>
            </w:pPr>
          </w:p>
          <w:p w14:paraId="0C246BC7" w14:textId="584371E8" w:rsidR="003F2277" w:rsidRDefault="003F2277" w:rsidP="00C946EA">
            <w:pPr>
              <w:rPr>
                <w:rFonts w:ascii="Arial" w:hAnsi="Arial" w:cs="Arial"/>
                <w:bCs/>
                <w:i/>
                <w:iCs/>
                <w:color w:val="4472C4" w:themeColor="accent1"/>
                <w:sz w:val="16"/>
                <w:szCs w:val="16"/>
                <w:lang w:val="lt-LT"/>
              </w:rPr>
            </w:pPr>
          </w:p>
          <w:p w14:paraId="2E75B7B6" w14:textId="77777777" w:rsidR="00F86CD8" w:rsidRDefault="00F86CD8" w:rsidP="00C946EA">
            <w:pPr>
              <w:rPr>
                <w:rFonts w:ascii="Arial" w:hAnsi="Arial" w:cs="Arial"/>
                <w:bCs/>
                <w:i/>
                <w:iCs/>
                <w:color w:val="4472C4" w:themeColor="accent1"/>
                <w:sz w:val="16"/>
                <w:szCs w:val="16"/>
                <w:lang w:val="lt-LT"/>
              </w:rPr>
            </w:pPr>
          </w:p>
          <w:p w14:paraId="6C475ABA" w14:textId="77777777" w:rsidR="003F2277" w:rsidRPr="009B7A85" w:rsidRDefault="003F2277" w:rsidP="00C946EA">
            <w:pPr>
              <w:jc w:val="center"/>
              <w:rPr>
                <w:rFonts w:ascii="Arial" w:hAnsi="Arial" w:cs="Arial"/>
                <w:i/>
                <w:iCs/>
                <w:sz w:val="16"/>
                <w:szCs w:val="16"/>
                <w:lang w:val="lt-LT"/>
              </w:rPr>
            </w:pPr>
            <w:r w:rsidRPr="009B7A85">
              <w:rPr>
                <w:rFonts w:ascii="Arial" w:hAnsi="Arial" w:cs="Arial"/>
                <w:bCs/>
                <w:i/>
                <w:iCs/>
                <w:color w:val="4472C4" w:themeColor="accent1"/>
                <w:sz w:val="16"/>
                <w:szCs w:val="16"/>
                <w:lang w:val="lt-LT"/>
              </w:rPr>
              <w:t xml:space="preserve">4 </w:t>
            </w:r>
            <w:proofErr w:type="spellStart"/>
            <w:r w:rsidRPr="009B7A85">
              <w:rPr>
                <w:rFonts w:ascii="Arial" w:hAnsi="Arial" w:cs="Arial"/>
                <w:bCs/>
                <w:i/>
                <w:iCs/>
                <w:color w:val="4472C4" w:themeColor="accent1"/>
                <w:sz w:val="16"/>
                <w:szCs w:val="16"/>
                <w:lang w:val="lt-LT"/>
              </w:rPr>
              <w:t>stulp</w:t>
            </w:r>
            <w:proofErr w:type="spellEnd"/>
            <w:r w:rsidRPr="009B7A85">
              <w:rPr>
                <w:rFonts w:ascii="Arial" w:hAnsi="Arial" w:cs="Arial"/>
                <w:bCs/>
                <w:i/>
                <w:iCs/>
                <w:color w:val="4472C4" w:themeColor="accent1"/>
                <w:sz w:val="16"/>
                <w:szCs w:val="16"/>
                <w:lang w:val="lt-LT"/>
              </w:rPr>
              <w:t>. x 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4370D20" w14:textId="76F21FFC" w:rsidR="00086266" w:rsidRPr="00141A53" w:rsidRDefault="00B86222" w:rsidP="006616B8">
            <w:pPr>
              <w:jc w:val="center"/>
              <w:rPr>
                <w:rFonts w:ascii="Arial" w:hAnsi="Arial" w:cs="Arial"/>
                <w:bCs/>
                <w:sz w:val="18"/>
                <w:szCs w:val="18"/>
                <w:lang w:val="lt-LT"/>
              </w:rPr>
            </w:pPr>
            <w:r w:rsidRPr="00D1488F">
              <w:rPr>
                <w:rFonts w:ascii="Arial" w:hAnsi="Arial" w:cs="Arial"/>
                <w:bCs/>
                <w:sz w:val="18"/>
                <w:szCs w:val="18"/>
                <w:lang w:val="lt-LT"/>
              </w:rPr>
              <w:t xml:space="preserve">Papildomas gamtinių dujų kiekis, kurį tiekėjas </w:t>
            </w:r>
            <w:r>
              <w:rPr>
                <w:rFonts w:ascii="Arial" w:hAnsi="Arial" w:cs="Arial"/>
                <w:bCs/>
                <w:sz w:val="18"/>
                <w:szCs w:val="18"/>
                <w:lang w:val="lt-LT"/>
              </w:rPr>
              <w:t xml:space="preserve">įsipareigoja patiekti tik esant </w:t>
            </w:r>
            <w:r w:rsidRPr="00D1488F">
              <w:rPr>
                <w:rFonts w:ascii="Arial" w:hAnsi="Arial" w:cs="Arial"/>
                <w:bCs/>
                <w:sz w:val="18"/>
                <w:szCs w:val="18"/>
                <w:lang w:val="lt-LT"/>
              </w:rPr>
              <w:t xml:space="preserve"> </w:t>
            </w:r>
            <w:r w:rsidRPr="00A53F09">
              <w:rPr>
                <w:rFonts w:ascii="Arial" w:hAnsi="Arial" w:cs="Arial"/>
                <w:bCs/>
                <w:sz w:val="18"/>
                <w:szCs w:val="18"/>
                <w:lang w:val="lt-LT"/>
              </w:rPr>
              <w:t>abiejų Pirkimo sutarties šalių papildomam rašytiniam susitarimui,</w:t>
            </w:r>
            <w:r w:rsidRPr="00D1488F">
              <w:rPr>
                <w:rFonts w:ascii="Arial" w:hAnsi="Arial" w:cs="Arial"/>
                <w:bCs/>
                <w:sz w:val="18"/>
                <w:szCs w:val="18"/>
                <w:lang w:val="lt-LT"/>
              </w:rPr>
              <w:t xml:space="preserve"> MWh </w:t>
            </w:r>
          </w:p>
          <w:p w14:paraId="5E67AF33" w14:textId="2C6AE683" w:rsidR="003F2277" w:rsidRPr="009B7A85" w:rsidRDefault="003F2277" w:rsidP="00C946EA">
            <w:pPr>
              <w:jc w:val="center"/>
              <w:rPr>
                <w:rFonts w:ascii="Arial" w:hAnsi="Arial" w:cs="Arial"/>
                <w:bCs/>
                <w:color w:val="4472C4" w:themeColor="accent1"/>
                <w:sz w:val="16"/>
                <w:szCs w:val="16"/>
                <w:lang w:val="lt-LT"/>
              </w:rPr>
            </w:pPr>
            <w:r w:rsidRPr="009B7A85">
              <w:rPr>
                <w:rFonts w:ascii="Arial" w:hAnsi="Arial" w:cs="Arial"/>
                <w:bCs/>
                <w:i/>
                <w:iCs/>
                <w:color w:val="4472C4" w:themeColor="accent1"/>
                <w:sz w:val="16"/>
                <w:szCs w:val="16"/>
                <w:lang w:val="lt-LT"/>
              </w:rPr>
              <w:t xml:space="preserve">4 </w:t>
            </w:r>
            <w:proofErr w:type="spellStart"/>
            <w:r w:rsidRPr="009B7A85">
              <w:rPr>
                <w:rFonts w:ascii="Arial" w:hAnsi="Arial" w:cs="Arial"/>
                <w:bCs/>
                <w:i/>
                <w:iCs/>
                <w:color w:val="4472C4" w:themeColor="accent1"/>
                <w:sz w:val="16"/>
                <w:szCs w:val="16"/>
                <w:lang w:val="lt-LT"/>
              </w:rPr>
              <w:t>stulp</w:t>
            </w:r>
            <w:proofErr w:type="spellEnd"/>
            <w:r w:rsidRPr="009B7A85">
              <w:rPr>
                <w:rFonts w:ascii="Arial" w:hAnsi="Arial" w:cs="Arial"/>
                <w:bCs/>
                <w:i/>
                <w:iCs/>
                <w:color w:val="4472C4" w:themeColor="accent1"/>
                <w:sz w:val="16"/>
                <w:szCs w:val="16"/>
                <w:lang w:val="lt-LT"/>
              </w:rPr>
              <w:t>. x 0,</w:t>
            </w:r>
            <w:r w:rsidR="00B86222">
              <w:rPr>
                <w:rFonts w:ascii="Arial" w:hAnsi="Arial" w:cs="Arial"/>
                <w:bCs/>
                <w:i/>
                <w:iCs/>
                <w:color w:val="4472C4" w:themeColor="accent1"/>
                <w:sz w:val="16"/>
                <w:szCs w:val="16"/>
                <w:lang w:val="lt-LT"/>
              </w:rPr>
              <w:t>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AB92047" w14:textId="7FF62075" w:rsidR="003F2277" w:rsidRPr="00D1488F" w:rsidRDefault="003F2277" w:rsidP="00C946EA">
            <w:pPr>
              <w:jc w:val="center"/>
              <w:rPr>
                <w:rFonts w:ascii="Arial" w:hAnsi="Arial" w:cs="Arial"/>
                <w:sz w:val="18"/>
                <w:szCs w:val="18"/>
                <w:lang w:val="lt-LT"/>
              </w:rPr>
            </w:pPr>
            <w:r w:rsidRPr="00D1488F">
              <w:rPr>
                <w:rFonts w:ascii="Arial" w:hAnsi="Arial" w:cs="Arial"/>
                <w:sz w:val="18"/>
                <w:szCs w:val="18"/>
                <w:lang w:val="lt-LT"/>
              </w:rPr>
              <w:t>Maksimalus gamtinių dujų kiekis</w:t>
            </w:r>
            <w:r w:rsidR="00730D87">
              <w:rPr>
                <w:rFonts w:ascii="Arial" w:hAnsi="Arial" w:cs="Arial"/>
                <w:sz w:val="18"/>
                <w:szCs w:val="18"/>
                <w:lang w:val="lt-LT"/>
              </w:rPr>
              <w:t>, MWh</w:t>
            </w:r>
          </w:p>
          <w:p w14:paraId="3B181B16" w14:textId="77777777" w:rsidR="003F2277" w:rsidRPr="00D1488F" w:rsidRDefault="003F2277" w:rsidP="00C946EA">
            <w:pPr>
              <w:jc w:val="center"/>
              <w:rPr>
                <w:rFonts w:ascii="Arial" w:hAnsi="Arial" w:cs="Arial"/>
                <w:sz w:val="18"/>
                <w:szCs w:val="18"/>
                <w:lang w:val="lt-LT"/>
              </w:rPr>
            </w:pPr>
          </w:p>
          <w:p w14:paraId="26D3E5EC" w14:textId="77777777" w:rsidR="003F2277" w:rsidRPr="00D1488F" w:rsidRDefault="003F2277" w:rsidP="00C946EA">
            <w:pPr>
              <w:jc w:val="center"/>
              <w:rPr>
                <w:rFonts w:ascii="Arial" w:hAnsi="Arial" w:cs="Arial"/>
                <w:sz w:val="18"/>
                <w:szCs w:val="18"/>
                <w:lang w:val="lt-LT"/>
              </w:rPr>
            </w:pPr>
          </w:p>
          <w:p w14:paraId="2A285ACA" w14:textId="77777777" w:rsidR="003F2277" w:rsidRPr="00D1488F" w:rsidRDefault="003F2277" w:rsidP="00C946EA">
            <w:pPr>
              <w:jc w:val="center"/>
              <w:rPr>
                <w:rFonts w:ascii="Arial" w:hAnsi="Arial" w:cs="Arial"/>
                <w:sz w:val="18"/>
                <w:szCs w:val="18"/>
                <w:lang w:val="lt-LT"/>
              </w:rPr>
            </w:pPr>
          </w:p>
          <w:p w14:paraId="692FB8DE" w14:textId="77777777" w:rsidR="003F2277" w:rsidRPr="00D1488F" w:rsidRDefault="003F2277" w:rsidP="00C946EA">
            <w:pPr>
              <w:jc w:val="center"/>
              <w:rPr>
                <w:rFonts w:ascii="Arial" w:hAnsi="Arial" w:cs="Arial"/>
                <w:sz w:val="18"/>
                <w:szCs w:val="18"/>
                <w:lang w:val="lt-LT"/>
              </w:rPr>
            </w:pPr>
          </w:p>
          <w:p w14:paraId="66D41368" w14:textId="77777777" w:rsidR="003F2277" w:rsidRPr="00D1488F" w:rsidRDefault="003F2277" w:rsidP="00C946EA">
            <w:pPr>
              <w:jc w:val="center"/>
              <w:rPr>
                <w:rFonts w:ascii="Arial" w:hAnsi="Arial" w:cs="Arial"/>
                <w:sz w:val="18"/>
                <w:szCs w:val="18"/>
                <w:lang w:val="lt-LT"/>
              </w:rPr>
            </w:pPr>
          </w:p>
          <w:p w14:paraId="2DAA07D1" w14:textId="49C90CA9" w:rsidR="003F2277" w:rsidRDefault="003F2277" w:rsidP="00C946EA">
            <w:pPr>
              <w:rPr>
                <w:rFonts w:ascii="Arial" w:hAnsi="Arial" w:cs="Arial"/>
                <w:sz w:val="18"/>
                <w:szCs w:val="18"/>
                <w:lang w:val="lt-LT"/>
              </w:rPr>
            </w:pPr>
          </w:p>
          <w:p w14:paraId="40F79572" w14:textId="46271891" w:rsidR="00086266" w:rsidRDefault="00086266" w:rsidP="00C946EA">
            <w:pPr>
              <w:rPr>
                <w:rFonts w:ascii="Arial" w:hAnsi="Arial" w:cs="Arial"/>
                <w:sz w:val="18"/>
                <w:szCs w:val="18"/>
                <w:lang w:val="lt-LT"/>
              </w:rPr>
            </w:pPr>
          </w:p>
          <w:p w14:paraId="64E63FDA" w14:textId="77777777" w:rsidR="00F86CD8" w:rsidRPr="00D1488F" w:rsidRDefault="00F86CD8" w:rsidP="00C946EA">
            <w:pPr>
              <w:rPr>
                <w:rFonts w:ascii="Arial" w:hAnsi="Arial" w:cs="Arial"/>
                <w:sz w:val="18"/>
                <w:szCs w:val="18"/>
                <w:lang w:val="lt-LT"/>
              </w:rPr>
            </w:pPr>
          </w:p>
          <w:p w14:paraId="6EFAA262" w14:textId="77777777" w:rsidR="003F2277" w:rsidRPr="00D1488F" w:rsidRDefault="003F2277" w:rsidP="00C946EA">
            <w:pPr>
              <w:ind w:left="-105"/>
              <w:jc w:val="both"/>
              <w:rPr>
                <w:rFonts w:ascii="Arial" w:hAnsi="Arial" w:cs="Arial"/>
                <w:sz w:val="18"/>
                <w:szCs w:val="18"/>
                <w:lang w:val="lt-LT"/>
              </w:rPr>
            </w:pPr>
            <w:r w:rsidRPr="00DE6062">
              <w:rPr>
                <w:rFonts w:ascii="Arial" w:hAnsi="Arial" w:cs="Arial"/>
                <w:i/>
                <w:iCs/>
                <w:color w:val="4472C4" w:themeColor="accent1"/>
                <w:sz w:val="16"/>
                <w:szCs w:val="16"/>
                <w:lang w:val="lt-LT"/>
              </w:rPr>
              <w:t xml:space="preserve">4 </w:t>
            </w:r>
            <w:proofErr w:type="spellStart"/>
            <w:r w:rsidRPr="00DE6062">
              <w:rPr>
                <w:rFonts w:ascii="Arial" w:hAnsi="Arial" w:cs="Arial"/>
                <w:i/>
                <w:iCs/>
                <w:color w:val="4472C4" w:themeColor="accent1"/>
                <w:sz w:val="16"/>
                <w:szCs w:val="16"/>
                <w:lang w:val="lt-LT"/>
              </w:rPr>
              <w:t>stulp</w:t>
            </w:r>
            <w:proofErr w:type="spellEnd"/>
            <w:r w:rsidRPr="00DE6062">
              <w:rPr>
                <w:rFonts w:ascii="Arial" w:hAnsi="Arial" w:cs="Arial"/>
                <w:i/>
                <w:iCs/>
                <w:color w:val="4472C4" w:themeColor="accent1"/>
                <w:sz w:val="16"/>
                <w:szCs w:val="16"/>
                <w:lang w:val="lt-LT"/>
              </w:rPr>
              <w:t xml:space="preserve">. + 5 </w:t>
            </w:r>
            <w:proofErr w:type="spellStart"/>
            <w:r w:rsidRPr="00DE6062">
              <w:rPr>
                <w:rFonts w:ascii="Arial" w:hAnsi="Arial" w:cs="Arial"/>
                <w:i/>
                <w:iCs/>
                <w:color w:val="4472C4" w:themeColor="accent1"/>
                <w:sz w:val="16"/>
                <w:szCs w:val="16"/>
                <w:lang w:val="lt-LT"/>
              </w:rPr>
              <w:t>stulp</w:t>
            </w:r>
            <w:proofErr w:type="spellEnd"/>
            <w:r w:rsidRPr="00DE6062">
              <w:rPr>
                <w:rFonts w:ascii="Arial" w:hAnsi="Arial" w:cs="Arial"/>
                <w:i/>
                <w:iCs/>
                <w:color w:val="4472C4" w:themeColor="accent1"/>
                <w:sz w:val="16"/>
                <w:szCs w:val="16"/>
                <w:lang w:val="lt-LT"/>
              </w:rPr>
              <w:t xml:space="preserve">. + 6 </w:t>
            </w:r>
            <w:proofErr w:type="spellStart"/>
            <w:r w:rsidRPr="00DE6062">
              <w:rPr>
                <w:rFonts w:ascii="Arial" w:hAnsi="Arial" w:cs="Arial"/>
                <w:i/>
                <w:iCs/>
                <w:color w:val="4472C4" w:themeColor="accent1"/>
                <w:sz w:val="16"/>
                <w:szCs w:val="16"/>
                <w:lang w:val="lt-LT"/>
              </w:rPr>
              <w:t>stulp</w:t>
            </w:r>
            <w:proofErr w:type="spellEnd"/>
            <w:r w:rsidRPr="00D1488F">
              <w:rPr>
                <w:rFonts w:ascii="Arial" w:hAnsi="Arial" w:cs="Arial"/>
                <w:color w:val="4472C4" w:themeColor="accent1"/>
                <w:sz w:val="18"/>
                <w:szCs w:val="18"/>
                <w:lang w:val="lt-LT"/>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034720E" w14:textId="58AF0567" w:rsidR="003F2277" w:rsidRPr="00D1488F" w:rsidRDefault="003F2277" w:rsidP="00C946EA">
            <w:pPr>
              <w:jc w:val="center"/>
              <w:rPr>
                <w:rFonts w:ascii="Arial" w:hAnsi="Arial" w:cs="Arial"/>
                <w:sz w:val="18"/>
                <w:szCs w:val="18"/>
                <w:lang w:val="lt-LT"/>
              </w:rPr>
            </w:pPr>
            <w:r w:rsidRPr="00D1488F">
              <w:rPr>
                <w:rFonts w:ascii="Arial" w:hAnsi="Arial" w:cs="Arial"/>
                <w:sz w:val="18"/>
                <w:szCs w:val="18"/>
                <w:lang w:val="lt-LT"/>
              </w:rPr>
              <w:t xml:space="preserve">TTFI reikšmė ICE biržoje 2022 m. birželio </w:t>
            </w:r>
            <w:r w:rsidRPr="00141A53">
              <w:rPr>
                <w:rFonts w:ascii="Arial" w:hAnsi="Arial" w:cs="Arial"/>
                <w:sz w:val="18"/>
                <w:szCs w:val="18"/>
                <w:lang w:val="lt-LT"/>
              </w:rPr>
              <w:t>29</w:t>
            </w:r>
            <w:r w:rsidRPr="00D1488F">
              <w:rPr>
                <w:rFonts w:ascii="Arial" w:hAnsi="Arial" w:cs="Arial"/>
                <w:sz w:val="18"/>
                <w:szCs w:val="18"/>
                <w:lang w:val="lt-LT"/>
              </w:rPr>
              <w:t xml:space="preserve"> dienai, Eur/</w:t>
            </w:r>
            <w:r>
              <w:rPr>
                <w:rFonts w:ascii="Arial" w:hAnsi="Arial" w:cs="Arial"/>
                <w:sz w:val="18"/>
                <w:szCs w:val="18"/>
                <w:lang w:val="lt-LT"/>
              </w:rPr>
              <w:t xml:space="preserve"> </w:t>
            </w:r>
            <w:r w:rsidRPr="00D1488F">
              <w:rPr>
                <w:rFonts w:ascii="Arial" w:hAnsi="Arial" w:cs="Arial"/>
                <w:sz w:val="18"/>
                <w:szCs w:val="18"/>
                <w:lang w:val="lt-LT"/>
              </w:rPr>
              <w:t>MWh be PVM</w:t>
            </w:r>
            <w:r w:rsidR="0095420F">
              <w:rPr>
                <w:rFonts w:ascii="Arial" w:hAnsi="Arial" w:cs="Arial"/>
                <w:sz w:val="18"/>
                <w:szCs w:val="18"/>
                <w:lang w:val="lt-LT"/>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7083EA8" w14:textId="77777777" w:rsidR="003F2277" w:rsidRPr="00D1488F" w:rsidRDefault="003F2277" w:rsidP="00C946EA">
            <w:pPr>
              <w:jc w:val="center"/>
              <w:rPr>
                <w:rFonts w:ascii="Arial" w:hAnsi="Arial" w:cs="Arial"/>
                <w:bCs/>
                <w:sz w:val="18"/>
                <w:szCs w:val="18"/>
                <w:lang w:val="lt-LT"/>
              </w:rPr>
            </w:pPr>
            <w:r w:rsidRPr="00D1488F">
              <w:rPr>
                <w:rFonts w:ascii="Arial" w:hAnsi="Arial" w:cs="Arial"/>
                <w:bCs/>
                <w:sz w:val="18"/>
                <w:szCs w:val="18"/>
                <w:lang w:val="lt-LT"/>
              </w:rPr>
              <w:t>Tiekėjo siūloma nuolaida (−) ar antkainis (</w:t>
            </w:r>
            <w:r w:rsidRPr="00D1488F">
              <w:rPr>
                <w:rFonts w:ascii="Arial" w:hAnsi="Arial" w:cs="Arial"/>
                <w:bCs/>
                <w:i/>
                <w:iCs/>
                <w:sz w:val="18"/>
                <w:szCs w:val="18"/>
                <w:lang w:val="lt-LT"/>
              </w:rPr>
              <w:t>+</w:t>
            </w:r>
            <w:r w:rsidRPr="00D1488F">
              <w:rPr>
                <w:rFonts w:ascii="Arial" w:hAnsi="Arial" w:cs="Arial"/>
                <w:bCs/>
                <w:sz w:val="18"/>
                <w:szCs w:val="18"/>
                <w:lang w:val="lt-LT"/>
              </w:rPr>
              <w:t>)</w:t>
            </w:r>
            <w:r w:rsidRPr="00D1488F">
              <w:rPr>
                <w:rFonts w:ascii="Arial" w:hAnsi="Arial" w:cs="Arial"/>
                <w:bCs/>
                <w:color w:val="0070C0"/>
                <w:sz w:val="18"/>
                <w:szCs w:val="18"/>
                <w:lang w:val="lt-LT"/>
              </w:rPr>
              <w:t>*</w:t>
            </w:r>
            <w:r w:rsidRPr="00D1488F">
              <w:rPr>
                <w:rFonts w:ascii="Arial" w:hAnsi="Arial" w:cs="Arial"/>
                <w:bCs/>
                <w:sz w:val="18"/>
                <w:szCs w:val="18"/>
                <w:lang w:val="lt-LT"/>
              </w:rPr>
              <w:t xml:space="preserve"> nuo </w:t>
            </w:r>
          </w:p>
          <w:p w14:paraId="32587605" w14:textId="77777777" w:rsidR="003F2277" w:rsidRPr="00D1488F" w:rsidRDefault="003F2277" w:rsidP="00C946EA">
            <w:pPr>
              <w:jc w:val="center"/>
              <w:rPr>
                <w:rFonts w:ascii="Arial" w:hAnsi="Arial" w:cs="Arial"/>
                <w:bCs/>
                <w:sz w:val="18"/>
                <w:szCs w:val="18"/>
                <w:lang w:val="lt-LT"/>
              </w:rPr>
            </w:pPr>
            <w:r w:rsidRPr="00D1488F">
              <w:rPr>
                <w:rFonts w:ascii="Arial" w:hAnsi="Arial" w:cs="Arial"/>
                <w:bCs/>
                <w:sz w:val="18"/>
                <w:szCs w:val="18"/>
                <w:lang w:val="lt-LT"/>
              </w:rPr>
              <w:t>TTFI reikšmės ICE biržoje,</w:t>
            </w:r>
          </w:p>
          <w:p w14:paraId="06B46022" w14:textId="77777777" w:rsidR="003F2277" w:rsidRPr="00D1488F" w:rsidRDefault="003F2277" w:rsidP="00C946EA">
            <w:pPr>
              <w:ind w:right="-102"/>
              <w:jc w:val="center"/>
              <w:rPr>
                <w:rFonts w:ascii="Arial" w:hAnsi="Arial" w:cs="Arial"/>
                <w:bCs/>
                <w:sz w:val="18"/>
                <w:szCs w:val="18"/>
                <w:lang w:val="lt-LT"/>
              </w:rPr>
            </w:pPr>
            <w:r w:rsidRPr="00D1488F">
              <w:rPr>
                <w:rFonts w:ascii="Arial" w:hAnsi="Arial" w:cs="Arial"/>
                <w:bCs/>
                <w:sz w:val="18"/>
                <w:szCs w:val="18"/>
                <w:lang w:val="lt-LT"/>
              </w:rPr>
              <w:t>Eur/ MWh be PVM</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D8A250" w14:textId="77777777" w:rsidR="003F2277" w:rsidRPr="00D1488F" w:rsidRDefault="003F2277" w:rsidP="00C946EA">
            <w:pPr>
              <w:jc w:val="center"/>
              <w:rPr>
                <w:rFonts w:ascii="Arial" w:hAnsi="Arial" w:cs="Arial"/>
                <w:bCs/>
                <w:i/>
                <w:iCs/>
                <w:sz w:val="18"/>
                <w:szCs w:val="18"/>
                <w:lang w:val="lt-LT"/>
              </w:rPr>
            </w:pPr>
            <w:r w:rsidRPr="00D1488F">
              <w:rPr>
                <w:rFonts w:ascii="Arial" w:hAnsi="Arial" w:cs="Arial"/>
                <w:bCs/>
                <w:sz w:val="18"/>
                <w:szCs w:val="18"/>
                <w:lang w:val="lt-LT"/>
              </w:rPr>
              <w:t>Gamtinių dujų 1 MWh kaina, Eur be PVM</w:t>
            </w:r>
          </w:p>
          <w:p w14:paraId="21D7A61D" w14:textId="77777777" w:rsidR="003F2277" w:rsidRDefault="003F2277" w:rsidP="00C946EA">
            <w:pPr>
              <w:jc w:val="center"/>
              <w:rPr>
                <w:rFonts w:ascii="Arial" w:hAnsi="Arial" w:cs="Arial"/>
                <w:bCs/>
                <w:i/>
                <w:color w:val="4472C4" w:themeColor="accent1"/>
                <w:sz w:val="18"/>
                <w:szCs w:val="18"/>
                <w:lang w:val="lt-LT"/>
              </w:rPr>
            </w:pPr>
          </w:p>
          <w:p w14:paraId="690C7236" w14:textId="77777777" w:rsidR="003F2277" w:rsidRDefault="003F2277" w:rsidP="00C946EA">
            <w:pPr>
              <w:jc w:val="center"/>
              <w:rPr>
                <w:rFonts w:ascii="Arial" w:hAnsi="Arial" w:cs="Arial"/>
                <w:bCs/>
                <w:i/>
                <w:color w:val="4472C4" w:themeColor="accent1"/>
                <w:sz w:val="18"/>
                <w:szCs w:val="18"/>
                <w:lang w:val="lt-LT"/>
              </w:rPr>
            </w:pPr>
          </w:p>
          <w:p w14:paraId="1D866CFE" w14:textId="77777777" w:rsidR="003F2277" w:rsidRDefault="003F2277" w:rsidP="00C946EA">
            <w:pPr>
              <w:jc w:val="center"/>
              <w:rPr>
                <w:rFonts w:ascii="Arial" w:hAnsi="Arial" w:cs="Arial"/>
                <w:bCs/>
                <w:i/>
                <w:color w:val="4472C4" w:themeColor="accent1"/>
                <w:sz w:val="18"/>
                <w:szCs w:val="18"/>
                <w:lang w:val="lt-LT"/>
              </w:rPr>
            </w:pPr>
          </w:p>
          <w:p w14:paraId="49100AEA" w14:textId="77777777" w:rsidR="003F2277" w:rsidRDefault="003F2277" w:rsidP="00C946EA">
            <w:pPr>
              <w:jc w:val="center"/>
              <w:rPr>
                <w:rFonts w:ascii="Arial" w:hAnsi="Arial" w:cs="Arial"/>
                <w:bCs/>
                <w:i/>
                <w:color w:val="4472C4" w:themeColor="accent1"/>
                <w:sz w:val="18"/>
                <w:szCs w:val="18"/>
                <w:lang w:val="lt-LT"/>
              </w:rPr>
            </w:pPr>
          </w:p>
          <w:p w14:paraId="077F8728" w14:textId="77777777" w:rsidR="003F2277" w:rsidRDefault="003F2277" w:rsidP="00C946EA">
            <w:pPr>
              <w:jc w:val="center"/>
              <w:rPr>
                <w:rFonts w:ascii="Arial" w:hAnsi="Arial" w:cs="Arial"/>
                <w:bCs/>
                <w:i/>
                <w:color w:val="4472C4" w:themeColor="accent1"/>
                <w:sz w:val="18"/>
                <w:szCs w:val="18"/>
                <w:lang w:val="lt-LT"/>
              </w:rPr>
            </w:pPr>
          </w:p>
          <w:p w14:paraId="4270BC55" w14:textId="77777777" w:rsidR="003F2277" w:rsidRDefault="003F2277" w:rsidP="00C946EA">
            <w:pPr>
              <w:jc w:val="center"/>
              <w:rPr>
                <w:rFonts w:ascii="Arial" w:hAnsi="Arial" w:cs="Arial"/>
                <w:bCs/>
                <w:i/>
                <w:color w:val="4472C4" w:themeColor="accent1"/>
                <w:sz w:val="16"/>
                <w:szCs w:val="16"/>
                <w:lang w:val="lt-LT"/>
              </w:rPr>
            </w:pPr>
          </w:p>
          <w:p w14:paraId="79F5E88F" w14:textId="77777777" w:rsidR="003F2277" w:rsidRDefault="003F2277" w:rsidP="00C946EA">
            <w:pPr>
              <w:rPr>
                <w:rFonts w:ascii="Arial" w:hAnsi="Arial" w:cs="Arial"/>
                <w:bCs/>
                <w:i/>
                <w:color w:val="4472C4" w:themeColor="accent1"/>
                <w:sz w:val="16"/>
                <w:szCs w:val="16"/>
                <w:lang w:val="lt-LT"/>
              </w:rPr>
            </w:pPr>
          </w:p>
          <w:p w14:paraId="515CE081" w14:textId="6DE00AB6" w:rsidR="00086266" w:rsidRDefault="00086266" w:rsidP="00C946EA">
            <w:pPr>
              <w:jc w:val="center"/>
              <w:rPr>
                <w:rFonts w:ascii="Arial" w:hAnsi="Arial" w:cs="Arial"/>
                <w:bCs/>
                <w:i/>
                <w:color w:val="4472C4" w:themeColor="accent1"/>
                <w:sz w:val="16"/>
                <w:szCs w:val="16"/>
                <w:lang w:val="lt-LT"/>
              </w:rPr>
            </w:pPr>
          </w:p>
          <w:p w14:paraId="4707CFBE" w14:textId="77777777" w:rsidR="00F86CD8" w:rsidRDefault="00F86CD8" w:rsidP="00C946EA">
            <w:pPr>
              <w:jc w:val="center"/>
              <w:rPr>
                <w:rFonts w:ascii="Arial" w:hAnsi="Arial" w:cs="Arial"/>
                <w:bCs/>
                <w:i/>
                <w:color w:val="4472C4" w:themeColor="accent1"/>
                <w:sz w:val="16"/>
                <w:szCs w:val="16"/>
                <w:lang w:val="lt-LT"/>
              </w:rPr>
            </w:pPr>
          </w:p>
          <w:p w14:paraId="69E7B46D" w14:textId="6EFF4091" w:rsidR="003F2277" w:rsidRPr="004F5254" w:rsidRDefault="003F2277" w:rsidP="00C946EA">
            <w:pPr>
              <w:jc w:val="center"/>
              <w:rPr>
                <w:rFonts w:ascii="Arial" w:hAnsi="Arial" w:cs="Arial"/>
                <w:bCs/>
                <w:i/>
                <w:color w:val="4472C4" w:themeColor="accent1"/>
                <w:sz w:val="16"/>
                <w:szCs w:val="16"/>
                <w:lang w:val="lt-LT"/>
              </w:rPr>
            </w:pPr>
            <w:r>
              <w:rPr>
                <w:rFonts w:ascii="Arial" w:hAnsi="Arial" w:cs="Arial"/>
                <w:bCs/>
                <w:i/>
                <w:color w:val="4472C4" w:themeColor="accent1"/>
                <w:sz w:val="16"/>
                <w:szCs w:val="16"/>
                <w:lang w:val="lt-LT"/>
              </w:rPr>
              <w:t>8</w:t>
            </w:r>
            <w:r w:rsidRPr="004F5254">
              <w:rPr>
                <w:rFonts w:ascii="Arial" w:hAnsi="Arial" w:cs="Arial"/>
                <w:bCs/>
                <w:i/>
                <w:color w:val="4472C4" w:themeColor="accent1"/>
                <w:sz w:val="16"/>
                <w:szCs w:val="16"/>
                <w:lang w:val="lt-LT"/>
              </w:rPr>
              <w:t xml:space="preserve"> </w:t>
            </w:r>
            <w:proofErr w:type="spellStart"/>
            <w:r w:rsidRPr="004F5254">
              <w:rPr>
                <w:rFonts w:ascii="Arial" w:hAnsi="Arial" w:cs="Arial"/>
                <w:bCs/>
                <w:i/>
                <w:color w:val="4472C4" w:themeColor="accent1"/>
                <w:sz w:val="16"/>
                <w:szCs w:val="16"/>
                <w:lang w:val="lt-LT"/>
              </w:rPr>
              <w:t>stulp</w:t>
            </w:r>
            <w:proofErr w:type="spellEnd"/>
            <w:r w:rsidRPr="004F5254">
              <w:rPr>
                <w:rFonts w:ascii="Arial" w:hAnsi="Arial" w:cs="Arial"/>
                <w:bCs/>
                <w:i/>
                <w:color w:val="4472C4" w:themeColor="accent1"/>
                <w:sz w:val="16"/>
                <w:szCs w:val="16"/>
                <w:lang w:val="lt-LT"/>
              </w:rPr>
              <w:t xml:space="preserve">. + </w:t>
            </w:r>
            <w:r>
              <w:rPr>
                <w:rFonts w:ascii="Arial" w:hAnsi="Arial" w:cs="Arial"/>
                <w:bCs/>
                <w:i/>
                <w:color w:val="4472C4" w:themeColor="accent1"/>
                <w:sz w:val="16"/>
                <w:szCs w:val="16"/>
                <w:lang w:val="lt-LT"/>
              </w:rPr>
              <w:t>9</w:t>
            </w:r>
            <w:r w:rsidRPr="004F5254">
              <w:rPr>
                <w:rFonts w:ascii="Arial" w:hAnsi="Arial" w:cs="Arial"/>
                <w:bCs/>
                <w:i/>
                <w:color w:val="4472C4" w:themeColor="accent1"/>
                <w:sz w:val="16"/>
                <w:szCs w:val="16"/>
                <w:lang w:val="lt-LT"/>
              </w:rPr>
              <w:t xml:space="preserve"> </w:t>
            </w:r>
            <w:proofErr w:type="spellStart"/>
            <w:r w:rsidRPr="004F5254">
              <w:rPr>
                <w:rFonts w:ascii="Arial" w:hAnsi="Arial" w:cs="Arial"/>
                <w:bCs/>
                <w:i/>
                <w:color w:val="4472C4" w:themeColor="accent1"/>
                <w:sz w:val="16"/>
                <w:szCs w:val="16"/>
                <w:lang w:val="lt-LT"/>
              </w:rPr>
              <w:t>stulp</w:t>
            </w:r>
            <w:proofErr w:type="spellEnd"/>
            <w:r w:rsidRPr="004F5254">
              <w:rPr>
                <w:rFonts w:ascii="Arial" w:hAnsi="Arial" w:cs="Arial"/>
                <w:bCs/>
                <w:i/>
                <w:color w:val="4472C4" w:themeColor="accent1"/>
                <w:sz w:val="16"/>
                <w:szCs w:val="16"/>
                <w:lang w:val="lt-LT"/>
              </w:rPr>
              <w:t xml:space="preserve">. </w:t>
            </w:r>
          </w:p>
          <w:p w14:paraId="7901AAD0" w14:textId="77777777" w:rsidR="003F2277" w:rsidRPr="00D1488F" w:rsidRDefault="003F2277" w:rsidP="00C946EA">
            <w:pPr>
              <w:jc w:val="center"/>
              <w:rPr>
                <w:rFonts w:ascii="Arial" w:hAnsi="Arial" w:cs="Arial"/>
                <w:bCs/>
                <w:sz w:val="18"/>
                <w:szCs w:val="18"/>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B3B544C" w14:textId="7A0192C6" w:rsidR="001B7F53" w:rsidRPr="00D1488F" w:rsidRDefault="003D65FD" w:rsidP="00F01D16">
            <w:pPr>
              <w:jc w:val="center"/>
              <w:rPr>
                <w:rFonts w:ascii="Arial" w:hAnsi="Arial" w:cs="Arial"/>
                <w:bCs/>
                <w:sz w:val="18"/>
                <w:szCs w:val="18"/>
                <w:lang w:val="lt-LT"/>
              </w:rPr>
            </w:pPr>
            <w:r>
              <w:rPr>
                <w:rFonts w:ascii="Arial" w:hAnsi="Arial" w:cs="Arial"/>
                <w:bCs/>
                <w:sz w:val="18"/>
                <w:szCs w:val="18"/>
                <w:lang w:val="lt-LT"/>
              </w:rPr>
              <w:t>Viso</w:t>
            </w:r>
            <w:r w:rsidR="003F2277" w:rsidRPr="00D1488F">
              <w:rPr>
                <w:rFonts w:ascii="Arial" w:hAnsi="Arial" w:cs="Arial"/>
                <w:bCs/>
                <w:sz w:val="18"/>
                <w:szCs w:val="18"/>
                <w:lang w:val="lt-LT"/>
              </w:rPr>
              <w:t>,</w:t>
            </w:r>
            <w:r w:rsidR="00F01D16">
              <w:rPr>
                <w:rFonts w:ascii="Arial" w:hAnsi="Arial" w:cs="Arial"/>
                <w:bCs/>
                <w:sz w:val="18"/>
                <w:szCs w:val="18"/>
                <w:lang w:val="lt-LT"/>
              </w:rPr>
              <w:t xml:space="preserve"> </w:t>
            </w:r>
            <w:r w:rsidR="003F2277" w:rsidRPr="00D1488F">
              <w:rPr>
                <w:rFonts w:ascii="Arial" w:hAnsi="Arial" w:cs="Arial"/>
                <w:bCs/>
                <w:sz w:val="18"/>
                <w:szCs w:val="18"/>
                <w:lang w:val="lt-LT"/>
              </w:rPr>
              <w:t xml:space="preserve">Eur </w:t>
            </w:r>
          </w:p>
          <w:p w14:paraId="2D4B705B" w14:textId="77777777" w:rsidR="001B7F53" w:rsidRDefault="001B7F53" w:rsidP="00C946EA">
            <w:pPr>
              <w:jc w:val="center"/>
              <w:rPr>
                <w:rFonts w:ascii="Arial" w:hAnsi="Arial" w:cs="Arial"/>
                <w:b/>
                <w:i/>
                <w:color w:val="4472C4" w:themeColor="accent1"/>
                <w:sz w:val="18"/>
                <w:szCs w:val="18"/>
                <w:lang w:val="lt-LT"/>
              </w:rPr>
            </w:pPr>
          </w:p>
          <w:p w14:paraId="77DA0D8B" w14:textId="4B3139F8" w:rsidR="001B7F53" w:rsidRDefault="001B7F53" w:rsidP="001B7F53">
            <w:pPr>
              <w:jc w:val="center"/>
              <w:rPr>
                <w:rFonts w:ascii="Arial" w:hAnsi="Arial" w:cs="Arial"/>
                <w:b/>
                <w:i/>
                <w:color w:val="4472C4" w:themeColor="accent1"/>
                <w:sz w:val="18"/>
                <w:szCs w:val="18"/>
                <w:lang w:val="lt-LT"/>
              </w:rPr>
            </w:pPr>
          </w:p>
          <w:p w14:paraId="3A89BB68" w14:textId="50E7563A" w:rsidR="00DC2541" w:rsidRDefault="00DC2541" w:rsidP="001B7F53">
            <w:pPr>
              <w:jc w:val="center"/>
              <w:rPr>
                <w:rFonts w:ascii="Arial" w:hAnsi="Arial" w:cs="Arial"/>
                <w:b/>
                <w:i/>
                <w:color w:val="4472C4" w:themeColor="accent1"/>
                <w:sz w:val="18"/>
                <w:szCs w:val="18"/>
                <w:lang w:val="lt-LT"/>
              </w:rPr>
            </w:pPr>
          </w:p>
          <w:p w14:paraId="55E3D9EB" w14:textId="212BE6F6" w:rsidR="00DC2541" w:rsidRDefault="00DC2541" w:rsidP="001B7F53">
            <w:pPr>
              <w:jc w:val="center"/>
              <w:rPr>
                <w:rFonts w:ascii="Arial" w:hAnsi="Arial" w:cs="Arial"/>
                <w:b/>
                <w:i/>
                <w:color w:val="4472C4" w:themeColor="accent1"/>
                <w:sz w:val="18"/>
                <w:szCs w:val="18"/>
                <w:lang w:val="lt-LT"/>
              </w:rPr>
            </w:pPr>
          </w:p>
          <w:p w14:paraId="2C4835FF" w14:textId="694C4E2D" w:rsidR="00DC2541" w:rsidRDefault="00DC2541" w:rsidP="001B7F53">
            <w:pPr>
              <w:jc w:val="center"/>
              <w:rPr>
                <w:rFonts w:ascii="Arial" w:hAnsi="Arial" w:cs="Arial"/>
                <w:b/>
                <w:i/>
                <w:color w:val="4472C4" w:themeColor="accent1"/>
                <w:sz w:val="18"/>
                <w:szCs w:val="18"/>
                <w:lang w:val="lt-LT"/>
              </w:rPr>
            </w:pPr>
          </w:p>
          <w:p w14:paraId="52C25A0F" w14:textId="77777777" w:rsidR="00DC2541" w:rsidRPr="001B7F53" w:rsidRDefault="00DC2541" w:rsidP="00DC2541">
            <w:pPr>
              <w:rPr>
                <w:rFonts w:ascii="Arial" w:hAnsi="Arial" w:cs="Arial"/>
                <w:b/>
                <w:i/>
                <w:color w:val="4472C4" w:themeColor="accent1"/>
                <w:sz w:val="18"/>
                <w:szCs w:val="18"/>
                <w:lang w:val="lt-LT"/>
              </w:rPr>
            </w:pPr>
          </w:p>
          <w:p w14:paraId="2C814D1D" w14:textId="752D1F63" w:rsidR="003F2277" w:rsidRDefault="003F2277" w:rsidP="00C946EA">
            <w:pPr>
              <w:rPr>
                <w:rFonts w:ascii="Arial" w:hAnsi="Arial" w:cs="Arial"/>
                <w:bCs/>
                <w:i/>
                <w:color w:val="4472C4" w:themeColor="accent1"/>
                <w:sz w:val="16"/>
                <w:szCs w:val="16"/>
                <w:lang w:val="lt-LT"/>
              </w:rPr>
            </w:pPr>
          </w:p>
          <w:p w14:paraId="5F1A0529" w14:textId="4C3C9B11" w:rsidR="00086266" w:rsidRDefault="00086266" w:rsidP="00C946EA">
            <w:pPr>
              <w:rPr>
                <w:rFonts w:ascii="Arial" w:hAnsi="Arial" w:cs="Arial"/>
                <w:bCs/>
                <w:i/>
                <w:color w:val="4472C4" w:themeColor="accent1"/>
                <w:sz w:val="16"/>
                <w:szCs w:val="16"/>
                <w:lang w:val="lt-LT"/>
              </w:rPr>
            </w:pPr>
          </w:p>
          <w:p w14:paraId="4C15C3B3" w14:textId="77777777" w:rsidR="00F01D16" w:rsidRDefault="00F01D16" w:rsidP="00C946EA">
            <w:pPr>
              <w:rPr>
                <w:rFonts w:ascii="Arial" w:hAnsi="Arial" w:cs="Arial"/>
                <w:bCs/>
                <w:i/>
                <w:color w:val="4472C4" w:themeColor="accent1"/>
                <w:sz w:val="16"/>
                <w:szCs w:val="16"/>
                <w:lang w:val="lt-LT"/>
              </w:rPr>
            </w:pPr>
          </w:p>
          <w:p w14:paraId="4E317B11" w14:textId="03F661AB" w:rsidR="00DC2541" w:rsidRDefault="00DC2541" w:rsidP="00C946EA">
            <w:pPr>
              <w:rPr>
                <w:rFonts w:ascii="Arial" w:hAnsi="Arial" w:cs="Arial"/>
                <w:bCs/>
                <w:i/>
                <w:color w:val="4472C4" w:themeColor="accent1"/>
                <w:sz w:val="16"/>
                <w:szCs w:val="16"/>
                <w:lang w:val="lt-LT"/>
              </w:rPr>
            </w:pPr>
          </w:p>
          <w:p w14:paraId="1E0D9E29" w14:textId="77777777" w:rsidR="00F86CD8" w:rsidRDefault="00F86CD8" w:rsidP="00C946EA">
            <w:pPr>
              <w:rPr>
                <w:rFonts w:ascii="Arial" w:hAnsi="Arial" w:cs="Arial"/>
                <w:bCs/>
                <w:i/>
                <w:color w:val="4472C4" w:themeColor="accent1"/>
                <w:sz w:val="16"/>
                <w:szCs w:val="16"/>
                <w:lang w:val="lt-LT"/>
              </w:rPr>
            </w:pPr>
          </w:p>
          <w:p w14:paraId="55C36EF7" w14:textId="5B4B165D" w:rsidR="003F2277" w:rsidRPr="00DC2541" w:rsidRDefault="003F2277" w:rsidP="00C946EA">
            <w:pPr>
              <w:rPr>
                <w:rFonts w:ascii="Arial" w:hAnsi="Arial" w:cs="Arial"/>
                <w:bCs/>
                <w:i/>
                <w:color w:val="4472C4" w:themeColor="accent1"/>
                <w:sz w:val="16"/>
                <w:szCs w:val="16"/>
                <w:lang w:val="lt-LT"/>
              </w:rPr>
            </w:pPr>
            <w:r>
              <w:rPr>
                <w:rFonts w:ascii="Arial" w:hAnsi="Arial" w:cs="Arial"/>
                <w:bCs/>
                <w:i/>
                <w:color w:val="4472C4" w:themeColor="accent1"/>
                <w:sz w:val="16"/>
                <w:szCs w:val="16"/>
                <w:lang w:val="lt-LT"/>
              </w:rPr>
              <w:t>7</w:t>
            </w:r>
            <w:r w:rsidRPr="004F5254">
              <w:rPr>
                <w:rFonts w:ascii="Arial" w:hAnsi="Arial" w:cs="Arial"/>
                <w:bCs/>
                <w:i/>
                <w:color w:val="4472C4" w:themeColor="accent1"/>
                <w:sz w:val="16"/>
                <w:szCs w:val="16"/>
                <w:lang w:val="lt-LT"/>
              </w:rPr>
              <w:t xml:space="preserve"> </w:t>
            </w:r>
            <w:proofErr w:type="spellStart"/>
            <w:r w:rsidRPr="004F5254">
              <w:rPr>
                <w:rFonts w:ascii="Arial" w:hAnsi="Arial" w:cs="Arial"/>
                <w:bCs/>
                <w:i/>
                <w:color w:val="4472C4" w:themeColor="accent1"/>
                <w:sz w:val="16"/>
                <w:szCs w:val="16"/>
                <w:lang w:val="lt-LT"/>
              </w:rPr>
              <w:t>stulp</w:t>
            </w:r>
            <w:proofErr w:type="spellEnd"/>
            <w:r w:rsidRPr="004F5254">
              <w:rPr>
                <w:rFonts w:ascii="Arial" w:hAnsi="Arial" w:cs="Arial"/>
                <w:bCs/>
                <w:i/>
                <w:color w:val="4472C4" w:themeColor="accent1"/>
                <w:sz w:val="16"/>
                <w:szCs w:val="16"/>
                <w:lang w:val="lt-LT"/>
              </w:rPr>
              <w:t xml:space="preserve">. x </w:t>
            </w:r>
            <w:r>
              <w:rPr>
                <w:rFonts w:ascii="Arial" w:hAnsi="Arial" w:cs="Arial"/>
                <w:bCs/>
                <w:i/>
                <w:color w:val="4472C4" w:themeColor="accent1"/>
                <w:sz w:val="16"/>
                <w:szCs w:val="16"/>
                <w:lang w:val="lt-LT"/>
              </w:rPr>
              <w:t>10</w:t>
            </w:r>
            <w:r w:rsidRPr="004F5254">
              <w:rPr>
                <w:rFonts w:ascii="Arial" w:hAnsi="Arial" w:cs="Arial"/>
                <w:bCs/>
                <w:i/>
                <w:color w:val="4472C4" w:themeColor="accent1"/>
                <w:sz w:val="16"/>
                <w:szCs w:val="16"/>
                <w:lang w:val="lt-LT"/>
              </w:rPr>
              <w:t xml:space="preserve"> </w:t>
            </w:r>
            <w:proofErr w:type="spellStart"/>
            <w:r w:rsidRPr="004F5254">
              <w:rPr>
                <w:rFonts w:ascii="Arial" w:hAnsi="Arial" w:cs="Arial"/>
                <w:bCs/>
                <w:i/>
                <w:color w:val="4472C4" w:themeColor="accent1"/>
                <w:sz w:val="16"/>
                <w:szCs w:val="16"/>
                <w:lang w:val="lt-LT"/>
              </w:rPr>
              <w:t>stulp</w:t>
            </w:r>
            <w:proofErr w:type="spellEnd"/>
            <w:r w:rsidRPr="004F5254">
              <w:rPr>
                <w:rFonts w:ascii="Arial" w:hAnsi="Arial" w:cs="Arial"/>
                <w:bCs/>
                <w:i/>
                <w:color w:val="4472C4" w:themeColor="accent1"/>
                <w:sz w:val="16"/>
                <w:szCs w:val="16"/>
                <w:lang w:val="lt-LT"/>
              </w:rPr>
              <w:t>.</w:t>
            </w:r>
          </w:p>
        </w:tc>
      </w:tr>
      <w:tr w:rsidR="003F2277" w:rsidRPr="00D1488F" w14:paraId="4936D5B0" w14:textId="77777777" w:rsidTr="00C946EA">
        <w:trPr>
          <w:trHeight w:val="124"/>
        </w:trPr>
        <w:tc>
          <w:tcPr>
            <w:tcW w:w="6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25C693C" w14:textId="77777777" w:rsidR="003F2277" w:rsidRPr="00D1488F" w:rsidRDefault="003F2277" w:rsidP="00C946EA">
            <w:pPr>
              <w:widowControl w:val="0"/>
              <w:autoSpaceDE w:val="0"/>
              <w:autoSpaceDN w:val="0"/>
              <w:adjustRightInd w:val="0"/>
              <w:jc w:val="center"/>
              <w:rPr>
                <w:rFonts w:ascii="Arial" w:hAnsi="Arial" w:cs="Arial"/>
                <w:i/>
                <w:sz w:val="18"/>
                <w:szCs w:val="18"/>
                <w:lang w:val="lt-LT"/>
              </w:rPr>
            </w:pPr>
            <w:r w:rsidRPr="00D1488F">
              <w:rPr>
                <w:rFonts w:ascii="Arial" w:hAnsi="Arial" w:cs="Arial"/>
                <w:i/>
                <w:sz w:val="18"/>
                <w:szCs w:val="18"/>
                <w:lang w:val="lt-LT"/>
              </w:rPr>
              <w:t>1</w:t>
            </w:r>
          </w:p>
        </w:tc>
        <w:tc>
          <w:tcPr>
            <w:tcW w:w="120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3DD1A0" w14:textId="77777777" w:rsidR="003F2277" w:rsidRPr="00D1488F" w:rsidRDefault="003F2277" w:rsidP="00C946EA">
            <w:pPr>
              <w:widowControl w:val="0"/>
              <w:autoSpaceDE w:val="0"/>
              <w:autoSpaceDN w:val="0"/>
              <w:adjustRightInd w:val="0"/>
              <w:jc w:val="center"/>
              <w:rPr>
                <w:rFonts w:ascii="Arial" w:hAnsi="Arial" w:cs="Arial"/>
                <w:i/>
                <w:sz w:val="18"/>
                <w:szCs w:val="18"/>
                <w:lang w:val="lt-LT"/>
              </w:rPr>
            </w:pPr>
            <w:r w:rsidRPr="00D1488F">
              <w:rPr>
                <w:rFonts w:ascii="Arial" w:hAnsi="Arial" w:cs="Arial"/>
                <w:i/>
                <w:sz w:val="18"/>
                <w:szCs w:val="18"/>
                <w:lang w:val="lt-LT"/>
              </w:rPr>
              <w:t>2</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49FD51F" w14:textId="77777777" w:rsidR="003F2277" w:rsidRPr="00D1488F" w:rsidRDefault="003F2277" w:rsidP="00C946EA">
            <w:pPr>
              <w:widowControl w:val="0"/>
              <w:autoSpaceDE w:val="0"/>
              <w:autoSpaceDN w:val="0"/>
              <w:adjustRightInd w:val="0"/>
              <w:jc w:val="center"/>
              <w:rPr>
                <w:rFonts w:ascii="Arial" w:hAnsi="Arial" w:cs="Arial"/>
                <w:i/>
                <w:sz w:val="18"/>
                <w:szCs w:val="18"/>
                <w:lang w:val="lt-LT"/>
              </w:rPr>
            </w:pPr>
            <w:r w:rsidRPr="00D1488F">
              <w:rPr>
                <w:rFonts w:ascii="Arial" w:hAnsi="Arial" w:cs="Arial"/>
                <w:i/>
                <w:sz w:val="18"/>
                <w:szCs w:val="18"/>
                <w:lang w:val="lt-LT"/>
              </w:rPr>
              <w:t>3</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2BFD29E" w14:textId="77777777" w:rsidR="003F2277" w:rsidRPr="00D1488F" w:rsidRDefault="003F2277" w:rsidP="00C946EA">
            <w:pPr>
              <w:widowControl w:val="0"/>
              <w:autoSpaceDE w:val="0"/>
              <w:autoSpaceDN w:val="0"/>
              <w:adjustRightInd w:val="0"/>
              <w:jc w:val="center"/>
              <w:rPr>
                <w:rFonts w:ascii="Arial" w:hAnsi="Arial" w:cs="Arial"/>
                <w:i/>
                <w:sz w:val="18"/>
                <w:szCs w:val="18"/>
                <w:lang w:val="lt-LT"/>
              </w:rPr>
            </w:pPr>
            <w:r w:rsidRPr="00D1488F">
              <w:rPr>
                <w:rFonts w:ascii="Arial" w:hAnsi="Arial" w:cs="Arial"/>
                <w:i/>
                <w:sz w:val="18"/>
                <w:szCs w:val="18"/>
                <w:lang w:val="lt-LT"/>
              </w:rPr>
              <w:t>4</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33FFAE66" w14:textId="77777777" w:rsidR="003F2277" w:rsidRPr="00D1488F" w:rsidRDefault="003F2277" w:rsidP="00C946EA">
            <w:pPr>
              <w:widowControl w:val="0"/>
              <w:autoSpaceDE w:val="0"/>
              <w:autoSpaceDN w:val="0"/>
              <w:adjustRightInd w:val="0"/>
              <w:jc w:val="center"/>
              <w:rPr>
                <w:rFonts w:ascii="Arial" w:hAnsi="Arial" w:cs="Arial"/>
                <w:i/>
                <w:sz w:val="18"/>
                <w:szCs w:val="18"/>
                <w:lang w:val="lt-LT"/>
              </w:rPr>
            </w:pPr>
            <w:r w:rsidRPr="00D1488F">
              <w:rPr>
                <w:rFonts w:ascii="Arial" w:hAnsi="Arial" w:cs="Arial"/>
                <w:i/>
                <w:sz w:val="18"/>
                <w:szCs w:val="18"/>
                <w:lang w:val="lt-LT"/>
              </w:rPr>
              <w:t>5</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tcPr>
          <w:p w14:paraId="72D23EF7" w14:textId="77777777" w:rsidR="003F2277" w:rsidRPr="00D1488F" w:rsidRDefault="003F2277" w:rsidP="00C946EA">
            <w:pPr>
              <w:widowControl w:val="0"/>
              <w:autoSpaceDE w:val="0"/>
              <w:autoSpaceDN w:val="0"/>
              <w:adjustRightInd w:val="0"/>
              <w:jc w:val="center"/>
              <w:rPr>
                <w:rFonts w:ascii="Arial" w:hAnsi="Arial" w:cs="Arial"/>
                <w:i/>
                <w:sz w:val="18"/>
                <w:szCs w:val="18"/>
                <w:lang w:val="lt-LT"/>
              </w:rPr>
            </w:pPr>
            <w:r w:rsidRPr="00D1488F">
              <w:rPr>
                <w:rFonts w:ascii="Arial" w:hAnsi="Arial" w:cs="Arial"/>
                <w:i/>
                <w:sz w:val="18"/>
                <w:szCs w:val="18"/>
                <w:lang w:val="lt-LT"/>
              </w:rPr>
              <w:t>6</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06C6879D" w14:textId="77777777" w:rsidR="003F2277" w:rsidRPr="00D1488F" w:rsidRDefault="003F2277" w:rsidP="00C946EA">
            <w:pPr>
              <w:widowControl w:val="0"/>
              <w:autoSpaceDE w:val="0"/>
              <w:autoSpaceDN w:val="0"/>
              <w:adjustRightInd w:val="0"/>
              <w:jc w:val="center"/>
              <w:rPr>
                <w:rFonts w:ascii="Arial" w:hAnsi="Arial" w:cs="Arial"/>
                <w:i/>
                <w:sz w:val="18"/>
                <w:szCs w:val="18"/>
                <w:lang w:val="lt-LT"/>
              </w:rPr>
            </w:pPr>
            <w:r>
              <w:rPr>
                <w:rFonts w:ascii="Arial" w:hAnsi="Arial" w:cs="Arial"/>
                <w:i/>
                <w:sz w:val="18"/>
                <w:szCs w:val="18"/>
                <w:lang w:val="lt-LT"/>
              </w:rPr>
              <w:t>7</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94D4B82" w14:textId="77777777" w:rsidR="003F2277" w:rsidRPr="00D1488F" w:rsidRDefault="003F2277" w:rsidP="00C946EA">
            <w:pPr>
              <w:widowControl w:val="0"/>
              <w:autoSpaceDE w:val="0"/>
              <w:autoSpaceDN w:val="0"/>
              <w:adjustRightInd w:val="0"/>
              <w:jc w:val="center"/>
              <w:rPr>
                <w:rFonts w:ascii="Arial" w:hAnsi="Arial" w:cs="Arial"/>
                <w:i/>
                <w:sz w:val="18"/>
                <w:szCs w:val="18"/>
                <w:lang w:val="lt-LT"/>
              </w:rPr>
            </w:pPr>
            <w:r>
              <w:rPr>
                <w:rFonts w:ascii="Arial" w:hAnsi="Arial" w:cs="Arial"/>
                <w:i/>
                <w:sz w:val="18"/>
                <w:szCs w:val="18"/>
                <w:lang w:val="lt-LT"/>
              </w:rPr>
              <w:t>8</w:t>
            </w:r>
          </w:p>
          <w:p w14:paraId="755679EA" w14:textId="77777777" w:rsidR="003F2277" w:rsidRPr="00D1488F" w:rsidRDefault="003F2277" w:rsidP="00C946EA">
            <w:pPr>
              <w:widowControl w:val="0"/>
              <w:autoSpaceDE w:val="0"/>
              <w:autoSpaceDN w:val="0"/>
              <w:adjustRightInd w:val="0"/>
              <w:jc w:val="center"/>
              <w:rPr>
                <w:rFonts w:ascii="Arial" w:hAnsi="Arial" w:cs="Arial"/>
                <w:i/>
                <w:sz w:val="18"/>
                <w:szCs w:val="18"/>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18FEEFC" w14:textId="77777777" w:rsidR="003F2277" w:rsidRPr="00D1488F" w:rsidRDefault="003F2277" w:rsidP="00C946EA">
            <w:pPr>
              <w:widowControl w:val="0"/>
              <w:autoSpaceDE w:val="0"/>
              <w:autoSpaceDN w:val="0"/>
              <w:adjustRightInd w:val="0"/>
              <w:ind w:right="-102"/>
              <w:jc w:val="center"/>
              <w:rPr>
                <w:rFonts w:ascii="Arial" w:hAnsi="Arial" w:cs="Arial"/>
                <w:i/>
                <w:sz w:val="18"/>
                <w:szCs w:val="18"/>
                <w:lang w:val="lt-LT"/>
              </w:rPr>
            </w:pPr>
            <w:r>
              <w:rPr>
                <w:rFonts w:ascii="Arial" w:hAnsi="Arial" w:cs="Arial"/>
                <w:i/>
                <w:sz w:val="18"/>
                <w:szCs w:val="18"/>
                <w:lang w:val="lt-LT"/>
              </w:rPr>
              <w:t>9</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9CFFF74" w14:textId="77777777" w:rsidR="003F2277" w:rsidRPr="00D1488F" w:rsidRDefault="003F2277" w:rsidP="00C946EA">
            <w:pPr>
              <w:widowControl w:val="0"/>
              <w:autoSpaceDE w:val="0"/>
              <w:autoSpaceDN w:val="0"/>
              <w:adjustRightInd w:val="0"/>
              <w:jc w:val="center"/>
              <w:rPr>
                <w:rFonts w:ascii="Arial" w:hAnsi="Arial" w:cs="Arial"/>
                <w:i/>
                <w:sz w:val="18"/>
                <w:szCs w:val="18"/>
                <w:lang w:val="lt-LT"/>
              </w:rPr>
            </w:pPr>
            <w:r>
              <w:rPr>
                <w:rFonts w:ascii="Arial" w:hAnsi="Arial" w:cs="Arial"/>
                <w:i/>
                <w:sz w:val="18"/>
                <w:szCs w:val="18"/>
                <w:lang w:val="lt-LT"/>
              </w:rPr>
              <w:t>10</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tcPr>
          <w:p w14:paraId="1B87F10A" w14:textId="77777777" w:rsidR="003F2277" w:rsidRPr="00D1488F" w:rsidRDefault="003F2277" w:rsidP="00C946EA">
            <w:pPr>
              <w:widowControl w:val="0"/>
              <w:autoSpaceDE w:val="0"/>
              <w:autoSpaceDN w:val="0"/>
              <w:adjustRightInd w:val="0"/>
              <w:jc w:val="center"/>
              <w:rPr>
                <w:rFonts w:ascii="Arial" w:hAnsi="Arial" w:cs="Arial"/>
                <w:i/>
                <w:sz w:val="18"/>
                <w:szCs w:val="18"/>
                <w:lang w:val="lt-LT"/>
              </w:rPr>
            </w:pPr>
            <w:r>
              <w:rPr>
                <w:rFonts w:ascii="Arial" w:hAnsi="Arial" w:cs="Arial"/>
                <w:i/>
                <w:sz w:val="18"/>
                <w:szCs w:val="18"/>
                <w:lang w:val="lt-LT"/>
              </w:rPr>
              <w:t>11</w:t>
            </w:r>
          </w:p>
        </w:tc>
      </w:tr>
      <w:tr w:rsidR="003F2277" w:rsidRPr="00D1488F" w14:paraId="10120DBA" w14:textId="77777777" w:rsidTr="00C946EA">
        <w:trPr>
          <w:trHeight w:val="710"/>
        </w:trPr>
        <w:tc>
          <w:tcPr>
            <w:tcW w:w="63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7B09E99" w14:textId="77777777" w:rsidR="003F2277" w:rsidRPr="00D1488F" w:rsidRDefault="003F2277" w:rsidP="00C946EA">
            <w:pPr>
              <w:widowControl w:val="0"/>
              <w:autoSpaceDE w:val="0"/>
              <w:autoSpaceDN w:val="0"/>
              <w:adjustRightInd w:val="0"/>
              <w:jc w:val="center"/>
              <w:rPr>
                <w:rFonts w:ascii="Arial" w:hAnsi="Arial" w:cs="Arial"/>
                <w:sz w:val="18"/>
                <w:szCs w:val="18"/>
                <w:lang w:val="lt-LT"/>
              </w:rPr>
            </w:pPr>
            <w:r w:rsidRPr="00D1488F">
              <w:rPr>
                <w:rFonts w:ascii="Arial" w:hAnsi="Arial" w:cs="Arial"/>
                <w:sz w:val="18"/>
                <w:szCs w:val="18"/>
                <w:lang w:val="lt-LT"/>
              </w:rPr>
              <w:t>1.</w:t>
            </w:r>
          </w:p>
        </w:tc>
        <w:tc>
          <w:tcPr>
            <w:tcW w:w="120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DC12F5F" w14:textId="77777777" w:rsidR="003F2277" w:rsidRPr="00D1488F" w:rsidRDefault="003F2277" w:rsidP="00C946EA">
            <w:pPr>
              <w:pStyle w:val="Antrat1"/>
              <w:spacing w:before="60" w:after="60"/>
              <w:outlineLvl w:val="0"/>
              <w:rPr>
                <w:rFonts w:ascii="Arial" w:hAnsi="Arial" w:cs="Arial"/>
                <w:b w:val="0"/>
                <w:sz w:val="18"/>
                <w:szCs w:val="18"/>
              </w:rPr>
            </w:pPr>
            <w:r w:rsidRPr="00D1488F">
              <w:rPr>
                <w:rFonts w:ascii="Arial" w:hAnsi="Arial" w:cs="Arial"/>
                <w:b w:val="0"/>
                <w:sz w:val="18"/>
                <w:szCs w:val="18"/>
              </w:rPr>
              <w:t>Gamtinės dujos</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743168B" w14:textId="711FC845" w:rsidR="003F2277" w:rsidRPr="00D1488F" w:rsidRDefault="003F2277" w:rsidP="00C946EA">
            <w:pPr>
              <w:widowControl w:val="0"/>
              <w:autoSpaceDE w:val="0"/>
              <w:autoSpaceDN w:val="0"/>
              <w:adjustRightInd w:val="0"/>
              <w:rPr>
                <w:rFonts w:ascii="Arial" w:hAnsi="Arial" w:cs="Arial"/>
                <w:iCs/>
                <w:sz w:val="18"/>
                <w:szCs w:val="18"/>
                <w:lang w:val="lt-LT"/>
              </w:rPr>
            </w:pPr>
            <w:r>
              <w:rPr>
                <w:rFonts w:ascii="Arial" w:hAnsi="Arial" w:cs="Arial"/>
                <w:iCs/>
                <w:sz w:val="18"/>
                <w:szCs w:val="18"/>
                <w:lang w:val="lt-LT"/>
              </w:rPr>
              <w:t>sausis</w:t>
            </w:r>
            <w:r w:rsidRPr="00D1488F">
              <w:rPr>
                <w:rFonts w:ascii="Arial" w:hAnsi="Arial" w:cs="Arial"/>
                <w:iCs/>
                <w:sz w:val="18"/>
                <w:szCs w:val="18"/>
                <w:lang w:val="lt-LT"/>
              </w:rPr>
              <w:t xml:space="preserve"> − </w:t>
            </w:r>
            <w:r>
              <w:rPr>
                <w:rFonts w:ascii="Arial" w:hAnsi="Arial" w:cs="Arial"/>
                <w:iCs/>
                <w:sz w:val="18"/>
                <w:szCs w:val="18"/>
                <w:lang w:val="lt-LT"/>
              </w:rPr>
              <w:t>balandis</w:t>
            </w:r>
          </w:p>
          <w:p w14:paraId="13C4B3D5" w14:textId="77777777" w:rsidR="003F2277" w:rsidRPr="00D1488F" w:rsidRDefault="003F2277" w:rsidP="00C946EA">
            <w:pPr>
              <w:widowControl w:val="0"/>
              <w:autoSpaceDE w:val="0"/>
              <w:autoSpaceDN w:val="0"/>
              <w:adjustRightInd w:val="0"/>
              <w:jc w:val="center"/>
              <w:rPr>
                <w:rFonts w:ascii="Arial" w:hAnsi="Arial" w:cs="Arial"/>
                <w:iCs/>
                <w:sz w:val="18"/>
                <w:szCs w:val="18"/>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C33A3FA" w14:textId="1C19EE3B" w:rsidR="003F2277" w:rsidRPr="00D1488F" w:rsidRDefault="00A058D6" w:rsidP="00A058D6">
            <w:pPr>
              <w:widowControl w:val="0"/>
              <w:autoSpaceDE w:val="0"/>
              <w:autoSpaceDN w:val="0"/>
              <w:adjustRightInd w:val="0"/>
              <w:jc w:val="center"/>
              <w:rPr>
                <w:rFonts w:ascii="Arial" w:hAnsi="Arial" w:cs="Arial"/>
                <w:iCs/>
                <w:sz w:val="18"/>
                <w:szCs w:val="18"/>
                <w:lang w:val="lt-LT"/>
              </w:rPr>
            </w:pPr>
            <w:r>
              <w:rPr>
                <w:rFonts w:ascii="Arial" w:hAnsi="Arial" w:cs="Arial"/>
                <w:iCs/>
                <w:sz w:val="18"/>
                <w:szCs w:val="18"/>
                <w:lang w:val="lt-LT"/>
              </w:rPr>
              <w:t>29 100</w:t>
            </w:r>
          </w:p>
        </w:tc>
        <w:tc>
          <w:tcPr>
            <w:tcW w:w="12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426B776" w14:textId="29D52194" w:rsidR="003F2277" w:rsidRPr="00D1488F" w:rsidRDefault="00A058D6" w:rsidP="00A058D6">
            <w:pPr>
              <w:widowControl w:val="0"/>
              <w:autoSpaceDE w:val="0"/>
              <w:autoSpaceDN w:val="0"/>
              <w:adjustRightInd w:val="0"/>
              <w:jc w:val="center"/>
              <w:rPr>
                <w:rFonts w:ascii="Arial" w:hAnsi="Arial" w:cs="Arial"/>
                <w:sz w:val="18"/>
                <w:szCs w:val="18"/>
                <w:lang w:val="lt-LT"/>
              </w:rPr>
            </w:pPr>
            <w:r>
              <w:rPr>
                <w:rFonts w:ascii="Arial" w:hAnsi="Arial" w:cs="Arial"/>
                <w:iCs/>
                <w:sz w:val="18"/>
                <w:szCs w:val="18"/>
                <w:lang w:val="lt-LT"/>
              </w:rPr>
              <w:t>5 820</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C591DA2" w14:textId="707603ED" w:rsidR="003F2277" w:rsidRPr="00D1488F" w:rsidRDefault="00A058D6" w:rsidP="00A058D6">
            <w:pPr>
              <w:widowControl w:val="0"/>
              <w:autoSpaceDE w:val="0"/>
              <w:autoSpaceDN w:val="0"/>
              <w:adjustRightInd w:val="0"/>
              <w:jc w:val="center"/>
              <w:rPr>
                <w:rFonts w:ascii="Arial" w:hAnsi="Arial" w:cs="Arial"/>
                <w:sz w:val="18"/>
                <w:szCs w:val="18"/>
                <w:lang w:val="lt-LT"/>
              </w:rPr>
            </w:pPr>
            <w:r w:rsidRPr="00141A53">
              <w:rPr>
                <w:rFonts w:ascii="Arial" w:hAnsi="Arial" w:cs="Arial"/>
                <w:iCs/>
                <w:sz w:val="18"/>
                <w:szCs w:val="18"/>
                <w:lang w:val="lt-LT"/>
              </w:rPr>
              <w:t>11</w:t>
            </w:r>
            <w:r>
              <w:rPr>
                <w:rFonts w:ascii="Arial" w:hAnsi="Arial" w:cs="Arial"/>
                <w:iCs/>
                <w:sz w:val="18"/>
                <w:szCs w:val="18"/>
                <w:lang w:val="lt-LT"/>
              </w:rPr>
              <w:t xml:space="preserve"> </w:t>
            </w:r>
            <w:r w:rsidRPr="00141A53">
              <w:rPr>
                <w:rFonts w:ascii="Arial" w:hAnsi="Arial" w:cs="Arial"/>
                <w:iCs/>
                <w:sz w:val="18"/>
                <w:szCs w:val="18"/>
                <w:lang w:val="lt-LT"/>
              </w:rPr>
              <w:t>640</w:t>
            </w:r>
          </w:p>
        </w:tc>
        <w:tc>
          <w:tcPr>
            <w:tcW w:w="14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1D29BAE" w14:textId="7A81A124" w:rsidR="003F2277" w:rsidRPr="00D1488F" w:rsidRDefault="00A058D6" w:rsidP="00A058D6">
            <w:pPr>
              <w:widowControl w:val="0"/>
              <w:autoSpaceDE w:val="0"/>
              <w:autoSpaceDN w:val="0"/>
              <w:adjustRightInd w:val="0"/>
              <w:jc w:val="center"/>
              <w:rPr>
                <w:rFonts w:ascii="Arial" w:hAnsi="Arial" w:cs="Arial"/>
                <w:sz w:val="18"/>
                <w:szCs w:val="18"/>
                <w:lang w:val="lt-LT"/>
              </w:rPr>
            </w:pPr>
            <w:r w:rsidRPr="00141A53">
              <w:rPr>
                <w:rFonts w:ascii="Arial" w:hAnsi="Arial" w:cs="Arial"/>
                <w:iCs/>
                <w:sz w:val="18"/>
                <w:szCs w:val="18"/>
                <w:lang w:val="lt-LT"/>
              </w:rPr>
              <w:t>46 560</w:t>
            </w:r>
          </w:p>
        </w:tc>
        <w:tc>
          <w:tcPr>
            <w:tcW w:w="141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E231C4C" w14:textId="2E2978C0" w:rsidR="003F2277" w:rsidRPr="00D1488F" w:rsidRDefault="004952C9" w:rsidP="00F86CD8">
            <w:pPr>
              <w:widowControl w:val="0"/>
              <w:autoSpaceDE w:val="0"/>
              <w:autoSpaceDN w:val="0"/>
              <w:adjustRightInd w:val="0"/>
              <w:jc w:val="center"/>
              <w:rPr>
                <w:rFonts w:ascii="Arial" w:hAnsi="Arial" w:cs="Arial"/>
                <w:sz w:val="18"/>
                <w:szCs w:val="18"/>
                <w:lang w:val="lt-LT"/>
              </w:rPr>
            </w:pPr>
            <w:r>
              <w:rPr>
                <w:rFonts w:ascii="Arial" w:hAnsi="Arial" w:cs="Arial"/>
                <w:sz w:val="18"/>
                <w:szCs w:val="18"/>
                <w:lang w:val="lt-LT"/>
              </w:rPr>
              <w:t>105,992</w:t>
            </w:r>
          </w:p>
        </w:tc>
        <w:tc>
          <w:tcPr>
            <w:tcW w:w="1559" w:type="dxa"/>
            <w:tcBorders>
              <w:top w:val="single" w:sz="4" w:space="0" w:color="auto"/>
              <w:left w:val="single" w:sz="4" w:space="0" w:color="auto"/>
              <w:bottom w:val="single" w:sz="4" w:space="0" w:color="auto"/>
              <w:right w:val="single" w:sz="4" w:space="0" w:color="auto"/>
            </w:tcBorders>
          </w:tcPr>
          <w:p w14:paraId="74013E23" w14:textId="77777777" w:rsidR="003F2277" w:rsidRPr="00D1488F" w:rsidRDefault="003F2277" w:rsidP="00C946EA">
            <w:pPr>
              <w:widowControl w:val="0"/>
              <w:autoSpaceDE w:val="0"/>
              <w:autoSpaceDN w:val="0"/>
              <w:adjustRightInd w:val="0"/>
              <w:ind w:right="-102"/>
              <w:jc w:val="center"/>
              <w:rPr>
                <w:rFonts w:ascii="Arial" w:hAnsi="Arial" w:cs="Arial"/>
                <w:b/>
                <w:sz w:val="18"/>
                <w:szCs w:val="18"/>
                <w:lang w:val="lt-LT"/>
              </w:rPr>
            </w:pPr>
          </w:p>
        </w:tc>
        <w:tc>
          <w:tcPr>
            <w:tcW w:w="1560" w:type="dxa"/>
            <w:tcBorders>
              <w:top w:val="single" w:sz="4" w:space="0" w:color="auto"/>
              <w:left w:val="single" w:sz="4" w:space="0" w:color="auto"/>
              <w:bottom w:val="single" w:sz="4" w:space="0" w:color="auto"/>
              <w:right w:val="single" w:sz="4" w:space="0" w:color="auto"/>
            </w:tcBorders>
          </w:tcPr>
          <w:p w14:paraId="6EB9BD32" w14:textId="77777777" w:rsidR="003F2277" w:rsidRPr="00D1488F" w:rsidRDefault="003F2277" w:rsidP="00C946EA">
            <w:pPr>
              <w:widowControl w:val="0"/>
              <w:autoSpaceDE w:val="0"/>
              <w:autoSpaceDN w:val="0"/>
              <w:adjustRightInd w:val="0"/>
              <w:jc w:val="center"/>
              <w:rPr>
                <w:rFonts w:ascii="Arial" w:hAnsi="Arial" w:cs="Arial"/>
                <w:sz w:val="18"/>
                <w:szCs w:val="18"/>
                <w:lang w:val="lt-LT"/>
              </w:rPr>
            </w:pPr>
          </w:p>
        </w:tc>
        <w:tc>
          <w:tcPr>
            <w:tcW w:w="1559" w:type="dxa"/>
            <w:tcBorders>
              <w:top w:val="single" w:sz="4" w:space="0" w:color="auto"/>
              <w:left w:val="single" w:sz="4" w:space="0" w:color="auto"/>
              <w:bottom w:val="single" w:sz="4" w:space="0" w:color="auto"/>
              <w:right w:val="single" w:sz="4" w:space="0" w:color="auto"/>
            </w:tcBorders>
          </w:tcPr>
          <w:p w14:paraId="669C2A5D" w14:textId="77777777" w:rsidR="003F2277" w:rsidRPr="00D1488F" w:rsidRDefault="003F2277" w:rsidP="00C946EA">
            <w:pPr>
              <w:widowControl w:val="0"/>
              <w:autoSpaceDE w:val="0"/>
              <w:autoSpaceDN w:val="0"/>
              <w:adjustRightInd w:val="0"/>
              <w:jc w:val="center"/>
              <w:rPr>
                <w:rFonts w:ascii="Arial" w:hAnsi="Arial" w:cs="Arial"/>
                <w:sz w:val="18"/>
                <w:szCs w:val="18"/>
                <w:lang w:val="lt-LT"/>
              </w:rPr>
            </w:pPr>
          </w:p>
        </w:tc>
      </w:tr>
      <w:tr w:rsidR="003F2277" w:rsidRPr="00D1488F" w14:paraId="7F54BAA7" w14:textId="77777777" w:rsidTr="00C946EA">
        <w:trPr>
          <w:trHeight w:val="416"/>
        </w:trPr>
        <w:tc>
          <w:tcPr>
            <w:tcW w:w="12895" w:type="dxa"/>
            <w:gridSpan w:val="10"/>
            <w:tcBorders>
              <w:top w:val="single" w:sz="4" w:space="0" w:color="auto"/>
              <w:left w:val="single" w:sz="4" w:space="0" w:color="auto"/>
              <w:bottom w:val="single" w:sz="4" w:space="0" w:color="auto"/>
              <w:right w:val="single" w:sz="4" w:space="0" w:color="auto"/>
            </w:tcBorders>
          </w:tcPr>
          <w:p w14:paraId="1FA5472E" w14:textId="59B212D9" w:rsidR="003F2277" w:rsidRPr="00D1488F" w:rsidRDefault="003F2277" w:rsidP="00C946EA">
            <w:pPr>
              <w:jc w:val="center"/>
              <w:rPr>
                <w:rFonts w:ascii="Arial" w:hAnsi="Arial" w:cs="Arial"/>
                <w:bCs/>
                <w:sz w:val="18"/>
                <w:szCs w:val="18"/>
                <w:lang w:val="lt-LT"/>
              </w:rPr>
            </w:pPr>
            <w:r w:rsidRPr="00D1488F">
              <w:rPr>
                <w:rFonts w:ascii="Arial" w:hAnsi="Arial" w:cs="Arial"/>
                <w:bCs/>
                <w:sz w:val="18"/>
                <w:szCs w:val="18"/>
                <w:lang w:val="lt-LT"/>
              </w:rPr>
              <w:t xml:space="preserve">                                                                                                                                                             </w:t>
            </w:r>
            <w:r w:rsidR="00F01D16">
              <w:rPr>
                <w:rFonts w:ascii="Arial" w:hAnsi="Arial" w:cs="Arial"/>
                <w:bCs/>
                <w:sz w:val="18"/>
                <w:szCs w:val="18"/>
                <w:lang w:val="lt-LT"/>
              </w:rPr>
              <w:t xml:space="preserve">                                           </w:t>
            </w:r>
            <w:r w:rsidRPr="00D1488F">
              <w:rPr>
                <w:rFonts w:ascii="Arial" w:hAnsi="Arial" w:cs="Arial"/>
                <w:bCs/>
                <w:sz w:val="18"/>
                <w:szCs w:val="18"/>
                <w:lang w:val="lt-LT"/>
              </w:rPr>
              <w:t xml:space="preserve">Pasiūlymo kaina be PVM, Eur </w:t>
            </w:r>
            <w:r w:rsidR="001B7F53" w:rsidRPr="001B7F53">
              <w:rPr>
                <w:rFonts w:ascii="Arial" w:hAnsi="Arial" w:cs="Arial"/>
                <w:i/>
                <w:iCs/>
                <w:color w:val="0070C0"/>
                <w:sz w:val="18"/>
                <w:szCs w:val="18"/>
                <w:lang w:val="lt-LT"/>
              </w:rPr>
              <w:t>**</w:t>
            </w:r>
          </w:p>
          <w:p w14:paraId="22A86271" w14:textId="77777777" w:rsidR="003F2277" w:rsidRPr="00D1488F" w:rsidRDefault="003F2277" w:rsidP="00C946EA">
            <w:pPr>
              <w:widowControl w:val="0"/>
              <w:autoSpaceDE w:val="0"/>
              <w:autoSpaceDN w:val="0"/>
              <w:adjustRightInd w:val="0"/>
              <w:jc w:val="center"/>
              <w:rPr>
                <w:rFonts w:ascii="Arial" w:hAnsi="Arial" w:cs="Arial"/>
                <w:sz w:val="18"/>
                <w:szCs w:val="18"/>
                <w:lang w:val="lt-LT"/>
              </w:rPr>
            </w:pPr>
          </w:p>
        </w:tc>
        <w:tc>
          <w:tcPr>
            <w:tcW w:w="1559" w:type="dxa"/>
            <w:tcBorders>
              <w:top w:val="single" w:sz="4" w:space="0" w:color="auto"/>
              <w:left w:val="single" w:sz="4" w:space="0" w:color="auto"/>
              <w:bottom w:val="single" w:sz="4" w:space="0" w:color="auto"/>
              <w:right w:val="single" w:sz="4" w:space="0" w:color="auto"/>
            </w:tcBorders>
          </w:tcPr>
          <w:p w14:paraId="30D53B67" w14:textId="77777777" w:rsidR="003F2277" w:rsidRPr="00D1488F" w:rsidRDefault="003F2277" w:rsidP="00C946EA">
            <w:pPr>
              <w:widowControl w:val="0"/>
              <w:autoSpaceDE w:val="0"/>
              <w:autoSpaceDN w:val="0"/>
              <w:adjustRightInd w:val="0"/>
              <w:jc w:val="center"/>
              <w:rPr>
                <w:rFonts w:ascii="Arial" w:hAnsi="Arial" w:cs="Arial"/>
                <w:sz w:val="18"/>
                <w:szCs w:val="18"/>
                <w:lang w:val="lt-LT"/>
              </w:rPr>
            </w:pPr>
          </w:p>
        </w:tc>
      </w:tr>
      <w:tr w:rsidR="003F2277" w:rsidRPr="00D1488F" w14:paraId="348BEA0B" w14:textId="77777777" w:rsidTr="00C946EA">
        <w:trPr>
          <w:trHeight w:val="416"/>
        </w:trPr>
        <w:tc>
          <w:tcPr>
            <w:tcW w:w="12895" w:type="dxa"/>
            <w:gridSpan w:val="10"/>
            <w:tcBorders>
              <w:top w:val="single" w:sz="4" w:space="0" w:color="auto"/>
              <w:left w:val="single" w:sz="4" w:space="0" w:color="auto"/>
              <w:bottom w:val="single" w:sz="4" w:space="0" w:color="auto"/>
              <w:right w:val="single" w:sz="4" w:space="0" w:color="auto"/>
            </w:tcBorders>
          </w:tcPr>
          <w:p w14:paraId="70898982" w14:textId="14F6485A" w:rsidR="003F2277" w:rsidRPr="00D1488F" w:rsidRDefault="003F2277" w:rsidP="00C946EA">
            <w:pPr>
              <w:jc w:val="center"/>
              <w:rPr>
                <w:rFonts w:ascii="Arial" w:hAnsi="Arial" w:cs="Arial"/>
                <w:sz w:val="18"/>
                <w:szCs w:val="18"/>
                <w:lang w:val="lt-LT"/>
              </w:rPr>
            </w:pPr>
            <w:r w:rsidRPr="00D1488F">
              <w:rPr>
                <w:rFonts w:ascii="Arial" w:hAnsi="Arial" w:cs="Arial"/>
                <w:sz w:val="18"/>
                <w:szCs w:val="18"/>
                <w:lang w:val="lt-LT"/>
              </w:rPr>
              <w:t xml:space="preserve">                                                                                                                                        </w:t>
            </w:r>
            <w:r w:rsidR="00F01D16">
              <w:rPr>
                <w:rFonts w:ascii="Arial" w:hAnsi="Arial" w:cs="Arial"/>
                <w:sz w:val="18"/>
                <w:szCs w:val="18"/>
                <w:lang w:val="lt-LT"/>
              </w:rPr>
              <w:t xml:space="preserve">                                          </w:t>
            </w:r>
            <w:r w:rsidRPr="00D1488F">
              <w:rPr>
                <w:rFonts w:ascii="Arial" w:hAnsi="Arial" w:cs="Arial"/>
                <w:sz w:val="18"/>
                <w:szCs w:val="18"/>
                <w:lang w:val="lt-LT"/>
              </w:rPr>
              <w:t xml:space="preserve"> PVM __% </w:t>
            </w:r>
            <w:r w:rsidRPr="00D1488F">
              <w:rPr>
                <w:rFonts w:ascii="Arial" w:hAnsi="Arial" w:cs="Arial"/>
                <w:color w:val="0070C0"/>
                <w:sz w:val="18"/>
                <w:szCs w:val="18"/>
                <w:lang w:val="lt-LT"/>
              </w:rPr>
              <w:t>**</w:t>
            </w:r>
            <w:r w:rsidR="001B7F53">
              <w:rPr>
                <w:rFonts w:ascii="Arial" w:hAnsi="Arial" w:cs="Arial"/>
                <w:color w:val="0070C0"/>
                <w:sz w:val="18"/>
                <w:szCs w:val="18"/>
                <w:lang w:val="lt-LT"/>
              </w:rPr>
              <w:t>*</w:t>
            </w:r>
            <w:r w:rsidRPr="00D1488F">
              <w:rPr>
                <w:rFonts w:ascii="Arial" w:hAnsi="Arial" w:cs="Arial"/>
                <w:sz w:val="18"/>
                <w:szCs w:val="18"/>
                <w:lang w:val="lt-LT"/>
              </w:rPr>
              <w:t>, Eur</w:t>
            </w:r>
          </w:p>
          <w:p w14:paraId="676D2F58" w14:textId="05F7BA08" w:rsidR="003F2277" w:rsidRPr="00F01D16" w:rsidRDefault="003F2277" w:rsidP="00C946EA">
            <w:pPr>
              <w:widowControl w:val="0"/>
              <w:autoSpaceDE w:val="0"/>
              <w:autoSpaceDN w:val="0"/>
              <w:adjustRightInd w:val="0"/>
              <w:jc w:val="center"/>
              <w:rPr>
                <w:rFonts w:ascii="Arial" w:hAnsi="Arial" w:cs="Arial"/>
                <w:sz w:val="16"/>
                <w:szCs w:val="16"/>
                <w:lang w:val="lt-LT"/>
              </w:rPr>
            </w:pPr>
            <w:r w:rsidRPr="00D1488F">
              <w:rPr>
                <w:rFonts w:ascii="Arial" w:hAnsi="Arial" w:cs="Arial"/>
                <w:bCs/>
                <w:i/>
                <w:iCs/>
                <w:sz w:val="18"/>
                <w:szCs w:val="18"/>
                <w:lang w:val="lt-LT"/>
              </w:rPr>
              <w:t xml:space="preserve">                                                                                                                                                    </w:t>
            </w:r>
            <w:r w:rsidR="00F01D16">
              <w:rPr>
                <w:rFonts w:ascii="Arial" w:hAnsi="Arial" w:cs="Arial"/>
                <w:bCs/>
                <w:i/>
                <w:iCs/>
                <w:sz w:val="18"/>
                <w:szCs w:val="18"/>
                <w:lang w:val="lt-LT"/>
              </w:rPr>
              <w:t xml:space="preserve">                        </w:t>
            </w:r>
            <w:r w:rsidRPr="00D1488F">
              <w:rPr>
                <w:rFonts w:ascii="Arial" w:hAnsi="Arial" w:cs="Arial"/>
                <w:bCs/>
                <w:i/>
                <w:iCs/>
                <w:sz w:val="18"/>
                <w:szCs w:val="18"/>
                <w:lang w:val="lt-LT"/>
              </w:rPr>
              <w:t xml:space="preserve">   </w:t>
            </w:r>
            <w:r w:rsidRPr="00F01D16">
              <w:rPr>
                <w:rFonts w:ascii="Arial" w:hAnsi="Arial" w:cs="Arial"/>
                <w:bCs/>
                <w:i/>
                <w:iCs/>
                <w:sz w:val="16"/>
                <w:szCs w:val="16"/>
                <w:lang w:val="lt-LT"/>
              </w:rPr>
              <w:t>(nurodyti)</w:t>
            </w:r>
          </w:p>
        </w:tc>
        <w:tc>
          <w:tcPr>
            <w:tcW w:w="1559" w:type="dxa"/>
            <w:tcBorders>
              <w:top w:val="single" w:sz="4" w:space="0" w:color="auto"/>
              <w:left w:val="single" w:sz="4" w:space="0" w:color="auto"/>
              <w:bottom w:val="single" w:sz="4" w:space="0" w:color="auto"/>
              <w:right w:val="single" w:sz="4" w:space="0" w:color="auto"/>
            </w:tcBorders>
          </w:tcPr>
          <w:p w14:paraId="62BE2B31" w14:textId="77777777" w:rsidR="003F2277" w:rsidRPr="00D1488F" w:rsidRDefault="003F2277" w:rsidP="00C946EA">
            <w:pPr>
              <w:widowControl w:val="0"/>
              <w:autoSpaceDE w:val="0"/>
              <w:autoSpaceDN w:val="0"/>
              <w:adjustRightInd w:val="0"/>
              <w:jc w:val="center"/>
              <w:rPr>
                <w:rFonts w:ascii="Arial" w:hAnsi="Arial" w:cs="Arial"/>
                <w:sz w:val="18"/>
                <w:szCs w:val="18"/>
                <w:lang w:val="lt-LT"/>
              </w:rPr>
            </w:pPr>
          </w:p>
        </w:tc>
      </w:tr>
      <w:tr w:rsidR="003F2277" w:rsidRPr="00D1488F" w14:paraId="54E8D2AD" w14:textId="77777777" w:rsidTr="00C946EA">
        <w:trPr>
          <w:trHeight w:val="416"/>
        </w:trPr>
        <w:tc>
          <w:tcPr>
            <w:tcW w:w="12895" w:type="dxa"/>
            <w:gridSpan w:val="10"/>
            <w:tcBorders>
              <w:top w:val="single" w:sz="4" w:space="0" w:color="auto"/>
              <w:left w:val="single" w:sz="4" w:space="0" w:color="auto"/>
              <w:bottom w:val="single" w:sz="4" w:space="0" w:color="auto"/>
              <w:right w:val="single" w:sz="4" w:space="0" w:color="auto"/>
            </w:tcBorders>
          </w:tcPr>
          <w:p w14:paraId="769E6968" w14:textId="070AFC23" w:rsidR="003F2277" w:rsidRPr="00D1488F" w:rsidRDefault="003F2277" w:rsidP="00C946EA">
            <w:pPr>
              <w:ind w:right="-102"/>
              <w:jc w:val="center"/>
              <w:rPr>
                <w:rFonts w:ascii="Arial" w:hAnsi="Arial" w:cs="Arial"/>
                <w:bCs/>
                <w:i/>
                <w:sz w:val="18"/>
                <w:szCs w:val="18"/>
                <w:lang w:val="lt-LT"/>
              </w:rPr>
            </w:pPr>
            <w:r w:rsidRPr="00D1488F">
              <w:rPr>
                <w:rFonts w:ascii="Arial" w:hAnsi="Arial" w:cs="Arial"/>
                <w:bCs/>
                <w:sz w:val="18"/>
                <w:szCs w:val="18"/>
                <w:lang w:val="lt-LT"/>
              </w:rPr>
              <w:t xml:space="preserve">                                                                                                                                                    </w:t>
            </w:r>
            <w:r w:rsidR="00F01D16">
              <w:rPr>
                <w:rFonts w:ascii="Arial" w:hAnsi="Arial" w:cs="Arial"/>
                <w:bCs/>
                <w:sz w:val="18"/>
                <w:szCs w:val="18"/>
                <w:lang w:val="lt-LT"/>
              </w:rPr>
              <w:t xml:space="preserve">                                        </w:t>
            </w:r>
            <w:r w:rsidRPr="00D1488F">
              <w:rPr>
                <w:rFonts w:ascii="Arial" w:hAnsi="Arial" w:cs="Arial"/>
                <w:bCs/>
                <w:sz w:val="18"/>
                <w:szCs w:val="18"/>
                <w:lang w:val="lt-LT"/>
              </w:rPr>
              <w:t xml:space="preserve">Pasiūlymo kaina su PVM </w:t>
            </w:r>
          </w:p>
          <w:p w14:paraId="363EAA93" w14:textId="77777777" w:rsidR="003F2277" w:rsidRPr="00D1488F" w:rsidRDefault="003F2277" w:rsidP="00C946EA">
            <w:pPr>
              <w:widowControl w:val="0"/>
              <w:autoSpaceDE w:val="0"/>
              <w:autoSpaceDN w:val="0"/>
              <w:adjustRightInd w:val="0"/>
              <w:jc w:val="center"/>
              <w:rPr>
                <w:rFonts w:ascii="Arial" w:hAnsi="Arial" w:cs="Arial"/>
                <w:sz w:val="18"/>
                <w:szCs w:val="18"/>
                <w:lang w:val="lt-LT"/>
              </w:rPr>
            </w:pPr>
          </w:p>
        </w:tc>
        <w:tc>
          <w:tcPr>
            <w:tcW w:w="1559" w:type="dxa"/>
            <w:tcBorders>
              <w:top w:val="single" w:sz="4" w:space="0" w:color="auto"/>
              <w:left w:val="single" w:sz="4" w:space="0" w:color="auto"/>
              <w:bottom w:val="single" w:sz="4" w:space="0" w:color="auto"/>
              <w:right w:val="single" w:sz="4" w:space="0" w:color="auto"/>
            </w:tcBorders>
          </w:tcPr>
          <w:p w14:paraId="1D22A38B" w14:textId="77777777" w:rsidR="003F2277" w:rsidRPr="00D1488F" w:rsidRDefault="003F2277" w:rsidP="00C946EA">
            <w:pPr>
              <w:widowControl w:val="0"/>
              <w:autoSpaceDE w:val="0"/>
              <w:autoSpaceDN w:val="0"/>
              <w:adjustRightInd w:val="0"/>
              <w:jc w:val="center"/>
              <w:rPr>
                <w:rFonts w:ascii="Arial" w:hAnsi="Arial" w:cs="Arial"/>
                <w:sz w:val="18"/>
                <w:szCs w:val="18"/>
                <w:lang w:val="lt-LT"/>
              </w:rPr>
            </w:pPr>
          </w:p>
        </w:tc>
      </w:tr>
    </w:tbl>
    <w:p w14:paraId="11398890" w14:textId="77777777" w:rsidR="00363DAF" w:rsidRPr="0095620F" w:rsidRDefault="00363DAF" w:rsidP="00363DAF">
      <w:pPr>
        <w:contextualSpacing/>
        <w:jc w:val="both"/>
        <w:rPr>
          <w:rFonts w:ascii="Arial" w:hAnsi="Arial" w:cs="Arial"/>
          <w:lang w:val="lt-LT"/>
        </w:rPr>
      </w:pPr>
    </w:p>
    <w:p w14:paraId="6738B09C" w14:textId="78BF9C7E" w:rsidR="00363DAF" w:rsidRPr="0095620F" w:rsidRDefault="00363DAF" w:rsidP="00363DAF">
      <w:pPr>
        <w:contextualSpacing/>
        <w:jc w:val="both"/>
        <w:rPr>
          <w:rFonts w:ascii="Arial" w:hAnsi="Arial" w:cs="Arial"/>
          <w:lang w:val="lt-LT"/>
        </w:rPr>
      </w:pPr>
      <w:r w:rsidRPr="0095620F">
        <w:rPr>
          <w:rFonts w:ascii="Arial" w:hAnsi="Arial" w:cs="Arial"/>
          <w:lang w:val="lt-LT"/>
        </w:rPr>
        <w:t>Pasiūlymo kaina be PVM</w:t>
      </w:r>
      <w:r w:rsidR="00C7787F" w:rsidRPr="00C7787F">
        <w:rPr>
          <w:rFonts w:ascii="Arial" w:hAnsi="Arial" w:cs="Arial"/>
          <w:color w:val="4472C4" w:themeColor="accent1"/>
          <w:lang w:val="lt-LT"/>
        </w:rPr>
        <w:t>**</w:t>
      </w:r>
      <w:r w:rsidRPr="0095620F">
        <w:rPr>
          <w:rFonts w:ascii="Arial" w:hAnsi="Arial" w:cs="Arial"/>
          <w:lang w:val="lt-LT"/>
        </w:rPr>
        <w:t>, Eur – ................................................................................ (</w:t>
      </w:r>
      <w:r w:rsidRPr="0095620F">
        <w:rPr>
          <w:rFonts w:ascii="Arial" w:hAnsi="Arial" w:cs="Arial"/>
          <w:i/>
          <w:lang w:val="lt-LT"/>
        </w:rPr>
        <w:t>kaina žodžiais</w:t>
      </w:r>
      <w:r w:rsidRPr="0095620F">
        <w:rPr>
          <w:rFonts w:ascii="Arial" w:hAnsi="Arial" w:cs="Arial"/>
          <w:lang w:val="lt-LT"/>
        </w:rPr>
        <w:t>).</w:t>
      </w:r>
    </w:p>
    <w:p w14:paraId="04DC48A3" w14:textId="77777777" w:rsidR="00363DAF" w:rsidRPr="0095620F" w:rsidRDefault="00363DAF" w:rsidP="00363DAF">
      <w:pPr>
        <w:contextualSpacing/>
        <w:jc w:val="both"/>
        <w:rPr>
          <w:rFonts w:ascii="Arial" w:hAnsi="Arial" w:cs="Arial"/>
          <w:lang w:val="lt-LT"/>
        </w:rPr>
      </w:pPr>
    </w:p>
    <w:p w14:paraId="11DB4147" w14:textId="0CE09E6B" w:rsidR="00363DAF" w:rsidRPr="0095620F" w:rsidRDefault="00363DAF" w:rsidP="00363DAF">
      <w:pPr>
        <w:contextualSpacing/>
        <w:jc w:val="both"/>
        <w:rPr>
          <w:rFonts w:ascii="Arial" w:hAnsi="Arial" w:cs="Arial"/>
          <w:lang w:val="lt-LT"/>
        </w:rPr>
      </w:pPr>
      <w:r w:rsidRPr="0095620F">
        <w:rPr>
          <w:rFonts w:ascii="Arial" w:hAnsi="Arial" w:cs="Arial"/>
          <w:lang w:val="lt-LT"/>
        </w:rPr>
        <w:t>_______ %</w:t>
      </w:r>
      <w:r w:rsidRPr="0095620F">
        <w:rPr>
          <w:rFonts w:ascii="Arial" w:hAnsi="Arial" w:cs="Arial"/>
          <w:color w:val="0070C0"/>
          <w:lang w:val="lt-LT"/>
        </w:rPr>
        <w:t xml:space="preserve"> </w:t>
      </w:r>
      <w:r w:rsidRPr="0095620F">
        <w:rPr>
          <w:rFonts w:ascii="Arial" w:hAnsi="Arial" w:cs="Arial"/>
          <w:lang w:val="lt-LT"/>
        </w:rPr>
        <w:t xml:space="preserve"> PVM</w:t>
      </w:r>
      <w:r w:rsidR="003D65FD" w:rsidRPr="0095620F">
        <w:rPr>
          <w:rFonts w:ascii="Arial" w:hAnsi="Arial" w:cs="Arial"/>
          <w:color w:val="0070C0"/>
          <w:lang w:val="lt-LT"/>
        </w:rPr>
        <w:t>**</w:t>
      </w:r>
      <w:r w:rsidR="00C7787F">
        <w:rPr>
          <w:rFonts w:ascii="Arial" w:hAnsi="Arial" w:cs="Arial"/>
          <w:color w:val="0070C0"/>
          <w:lang w:val="lt-LT"/>
        </w:rPr>
        <w:t>*</w:t>
      </w:r>
      <w:r w:rsidRPr="0095620F">
        <w:rPr>
          <w:rFonts w:ascii="Arial" w:hAnsi="Arial" w:cs="Arial"/>
          <w:lang w:val="lt-LT"/>
        </w:rPr>
        <w:t>, Eur</w:t>
      </w:r>
      <w:r w:rsidRPr="0095620F">
        <w:rPr>
          <w:rFonts w:ascii="Arial" w:hAnsi="Arial" w:cs="Arial"/>
          <w:color w:val="0070C0"/>
          <w:lang w:val="lt-LT"/>
        </w:rPr>
        <w:t xml:space="preserve"> </w:t>
      </w:r>
      <w:r w:rsidRPr="0095620F">
        <w:rPr>
          <w:rFonts w:ascii="Arial" w:hAnsi="Arial" w:cs="Arial"/>
          <w:lang w:val="lt-LT"/>
        </w:rPr>
        <w:t>– ......................................................................................</w:t>
      </w:r>
      <w:r w:rsidR="006A433F">
        <w:rPr>
          <w:rFonts w:ascii="Arial" w:hAnsi="Arial" w:cs="Arial"/>
          <w:lang w:val="lt-LT"/>
        </w:rPr>
        <w:t xml:space="preserve">     </w:t>
      </w:r>
      <w:r w:rsidRPr="0095620F">
        <w:rPr>
          <w:rFonts w:ascii="Arial" w:hAnsi="Arial" w:cs="Arial"/>
          <w:lang w:val="lt-LT"/>
        </w:rPr>
        <w:t>(</w:t>
      </w:r>
      <w:r w:rsidRPr="0095620F">
        <w:rPr>
          <w:rFonts w:ascii="Arial" w:hAnsi="Arial" w:cs="Arial"/>
          <w:i/>
          <w:lang w:val="lt-LT"/>
        </w:rPr>
        <w:t>kaina žodžiais</w:t>
      </w:r>
      <w:r w:rsidRPr="0095620F">
        <w:rPr>
          <w:rFonts w:ascii="Arial" w:hAnsi="Arial" w:cs="Arial"/>
          <w:lang w:val="lt-LT"/>
        </w:rPr>
        <w:t>).</w:t>
      </w:r>
    </w:p>
    <w:p w14:paraId="2363ECC7" w14:textId="77777777" w:rsidR="00363DAF" w:rsidRPr="0095620F" w:rsidRDefault="00363DAF" w:rsidP="00363DAF">
      <w:pPr>
        <w:contextualSpacing/>
        <w:jc w:val="both"/>
        <w:rPr>
          <w:rFonts w:ascii="Arial" w:hAnsi="Arial" w:cs="Arial"/>
          <w:i/>
          <w:iCs/>
          <w:lang w:val="lt-LT"/>
        </w:rPr>
      </w:pPr>
      <w:r w:rsidRPr="0095620F">
        <w:rPr>
          <w:rFonts w:ascii="Arial" w:hAnsi="Arial" w:cs="Arial"/>
          <w:i/>
          <w:iCs/>
          <w:lang w:val="lt-LT"/>
        </w:rPr>
        <w:t>(nurodyti)</w:t>
      </w:r>
    </w:p>
    <w:p w14:paraId="02AE8B98" w14:textId="0E20A33A" w:rsidR="008A5FD9" w:rsidRDefault="00363DAF" w:rsidP="00363DAF">
      <w:pPr>
        <w:tabs>
          <w:tab w:val="left" w:pos="567"/>
        </w:tabs>
        <w:contextualSpacing/>
        <w:jc w:val="both"/>
        <w:rPr>
          <w:rFonts w:ascii="Arial" w:hAnsi="Arial" w:cs="Arial"/>
          <w:lang w:val="lt-LT"/>
        </w:rPr>
      </w:pPr>
      <w:r w:rsidRPr="0095620F">
        <w:rPr>
          <w:rFonts w:ascii="Arial" w:hAnsi="Arial" w:cs="Arial"/>
          <w:lang w:val="lt-LT"/>
        </w:rPr>
        <w:t>Pasiūlymo kaina su PVM, Eur – .................................................................................</w:t>
      </w:r>
      <w:r w:rsidR="006A433F">
        <w:rPr>
          <w:rFonts w:ascii="Arial" w:hAnsi="Arial" w:cs="Arial"/>
          <w:lang w:val="lt-LT"/>
        </w:rPr>
        <w:t xml:space="preserve">  </w:t>
      </w:r>
      <w:r w:rsidRPr="0095620F">
        <w:rPr>
          <w:rFonts w:ascii="Arial" w:hAnsi="Arial" w:cs="Arial"/>
          <w:lang w:val="lt-LT"/>
        </w:rPr>
        <w:t>(</w:t>
      </w:r>
      <w:r w:rsidRPr="0095620F">
        <w:rPr>
          <w:rFonts w:ascii="Arial" w:hAnsi="Arial" w:cs="Arial"/>
          <w:i/>
          <w:lang w:val="lt-LT"/>
        </w:rPr>
        <w:t>kaina žodžiais</w:t>
      </w:r>
      <w:r w:rsidRPr="0095620F">
        <w:rPr>
          <w:rFonts w:ascii="Arial" w:hAnsi="Arial" w:cs="Arial"/>
          <w:lang w:val="lt-LT"/>
        </w:rPr>
        <w:t>)</w:t>
      </w:r>
    </w:p>
    <w:p w14:paraId="6732AB4D" w14:textId="77777777" w:rsidR="00086266" w:rsidRPr="0095620F" w:rsidRDefault="00086266" w:rsidP="00363DAF">
      <w:pPr>
        <w:tabs>
          <w:tab w:val="left" w:pos="567"/>
        </w:tabs>
        <w:contextualSpacing/>
        <w:jc w:val="both"/>
        <w:rPr>
          <w:rFonts w:ascii="Arial" w:hAnsi="Arial" w:cs="Arial"/>
          <w:lang w:val="lt-LT"/>
        </w:rPr>
      </w:pPr>
    </w:p>
    <w:p w14:paraId="46E7F917" w14:textId="1DE28849" w:rsidR="008A5FD9" w:rsidRPr="0095620F" w:rsidRDefault="000B68B3" w:rsidP="00086266">
      <w:pPr>
        <w:ind w:right="-114" w:firstLine="851"/>
        <w:jc w:val="both"/>
        <w:rPr>
          <w:rFonts w:ascii="Arial" w:hAnsi="Arial" w:cs="Arial"/>
          <w:b/>
          <w:u w:val="single"/>
          <w:lang w:val="lt-LT"/>
        </w:rPr>
      </w:pPr>
      <w:r w:rsidRPr="0095620F">
        <w:rPr>
          <w:rFonts w:ascii="Arial" w:hAnsi="Arial" w:cs="Arial"/>
          <w:b/>
          <w:u w:val="single"/>
          <w:lang w:val="lt-LT"/>
        </w:rPr>
        <w:t xml:space="preserve">PASTABA: </w:t>
      </w:r>
    </w:p>
    <w:p w14:paraId="61F4CDE6" w14:textId="2EA9BC28" w:rsidR="000B68B3" w:rsidRPr="003D65FD" w:rsidRDefault="00701BA3" w:rsidP="008A5FD9">
      <w:pPr>
        <w:jc w:val="both"/>
        <w:rPr>
          <w:rFonts w:ascii="Arial" w:hAnsi="Arial" w:cs="Arial"/>
          <w:bCs/>
          <w:color w:val="4472C4" w:themeColor="accent1"/>
          <w:sz w:val="18"/>
          <w:szCs w:val="18"/>
          <w:lang w:val="lt-LT"/>
        </w:rPr>
      </w:pPr>
      <w:r w:rsidRPr="001B7F53">
        <w:rPr>
          <w:rFonts w:ascii="Arial" w:hAnsi="Arial" w:cs="Arial"/>
          <w:i/>
          <w:color w:val="0070C0"/>
          <w:sz w:val="18"/>
          <w:szCs w:val="18"/>
          <w:vertAlign w:val="superscript"/>
          <w:lang w:val="lt-LT"/>
        </w:rPr>
        <w:t xml:space="preserve">                    </w:t>
      </w:r>
      <w:r w:rsidR="00AC6533" w:rsidRPr="001B7F53">
        <w:rPr>
          <w:rFonts w:ascii="Arial" w:hAnsi="Arial" w:cs="Arial"/>
          <w:i/>
          <w:color w:val="0070C0"/>
          <w:sz w:val="18"/>
          <w:szCs w:val="18"/>
          <w:vertAlign w:val="superscript"/>
          <w:lang w:val="lt-LT"/>
        </w:rPr>
        <w:t xml:space="preserve">    </w:t>
      </w:r>
      <w:r w:rsidRPr="001B7F53">
        <w:rPr>
          <w:rFonts w:ascii="Arial" w:hAnsi="Arial" w:cs="Arial"/>
          <w:i/>
          <w:color w:val="0070C0"/>
          <w:sz w:val="18"/>
          <w:szCs w:val="18"/>
          <w:vertAlign w:val="superscript"/>
          <w:lang w:val="lt-LT"/>
        </w:rPr>
        <w:t xml:space="preserve"> </w:t>
      </w:r>
      <w:r w:rsidR="00684FBE" w:rsidRPr="001B7F53">
        <w:rPr>
          <w:rFonts w:ascii="Arial" w:hAnsi="Arial" w:cs="Arial"/>
          <w:i/>
          <w:color w:val="0070C0"/>
          <w:sz w:val="18"/>
          <w:szCs w:val="18"/>
          <w:vertAlign w:val="superscript"/>
          <w:lang w:val="lt-LT"/>
        </w:rPr>
        <w:t>*</w:t>
      </w:r>
      <w:r w:rsidR="000B68B3" w:rsidRPr="001B7F53">
        <w:rPr>
          <w:rFonts w:ascii="Arial" w:hAnsi="Arial" w:cs="Arial"/>
          <w:i/>
          <w:color w:val="0070C0"/>
          <w:sz w:val="18"/>
          <w:szCs w:val="18"/>
          <w:lang w:val="lt-LT"/>
        </w:rPr>
        <w:t xml:space="preserve"> </w:t>
      </w:r>
      <w:r w:rsidR="001B7F53">
        <w:rPr>
          <w:rFonts w:ascii="Arial" w:hAnsi="Arial" w:cs="Arial"/>
          <w:i/>
          <w:color w:val="0070C0"/>
          <w:sz w:val="18"/>
          <w:szCs w:val="18"/>
          <w:lang w:val="lt-LT"/>
        </w:rPr>
        <w:t xml:space="preserve">  </w:t>
      </w:r>
      <w:r w:rsidR="00A85CB1">
        <w:rPr>
          <w:rFonts w:ascii="Arial" w:hAnsi="Arial" w:cs="Arial"/>
          <w:i/>
          <w:color w:val="0070C0"/>
          <w:sz w:val="18"/>
          <w:szCs w:val="18"/>
          <w:lang w:val="lt-LT"/>
        </w:rPr>
        <w:t xml:space="preserve">  </w:t>
      </w:r>
      <w:r w:rsidR="000B68B3" w:rsidRPr="003D65FD">
        <w:rPr>
          <w:rFonts w:ascii="Arial" w:hAnsi="Arial" w:cs="Arial"/>
          <w:i/>
          <w:color w:val="4472C4" w:themeColor="accent1"/>
          <w:sz w:val="18"/>
          <w:szCs w:val="18"/>
          <w:lang w:val="lt-LT"/>
        </w:rPr>
        <w:t xml:space="preserve">Siūlant nuolaidą, rašoma </w:t>
      </w:r>
      <w:r w:rsidR="000B68B3" w:rsidRPr="003D65FD">
        <w:rPr>
          <w:rFonts w:ascii="Arial" w:hAnsi="Arial" w:cs="Arial"/>
          <w:b/>
          <w:i/>
          <w:color w:val="4472C4" w:themeColor="accent1"/>
          <w:sz w:val="18"/>
          <w:szCs w:val="18"/>
          <w:lang w:val="lt-LT"/>
        </w:rPr>
        <w:t>„</w:t>
      </w:r>
      <w:r w:rsidR="00E9129A" w:rsidRPr="003D65FD">
        <w:rPr>
          <w:rFonts w:ascii="Arial" w:hAnsi="Arial" w:cs="Arial"/>
          <w:b/>
          <w:i/>
          <w:color w:val="4472C4" w:themeColor="accent1"/>
          <w:sz w:val="18"/>
          <w:szCs w:val="18"/>
          <w:lang w:val="lt-LT"/>
        </w:rPr>
        <w:t>−</w:t>
      </w:r>
      <w:r w:rsidR="000B68B3" w:rsidRPr="003D65FD">
        <w:rPr>
          <w:rFonts w:ascii="Arial" w:hAnsi="Arial" w:cs="Arial"/>
          <w:b/>
          <w:i/>
          <w:color w:val="4472C4" w:themeColor="accent1"/>
          <w:sz w:val="18"/>
          <w:szCs w:val="18"/>
          <w:lang w:val="lt-LT"/>
        </w:rPr>
        <w:t>“</w:t>
      </w:r>
      <w:r w:rsidR="000B68B3" w:rsidRPr="003D65FD">
        <w:rPr>
          <w:rFonts w:ascii="Arial" w:hAnsi="Arial" w:cs="Arial"/>
          <w:i/>
          <w:color w:val="4472C4" w:themeColor="accent1"/>
          <w:sz w:val="18"/>
          <w:szCs w:val="18"/>
          <w:lang w:val="lt-LT"/>
        </w:rPr>
        <w:t xml:space="preserve"> ir nuolaidos dydis išreikštas eurais (pvz., jeigu </w:t>
      </w:r>
      <w:r w:rsidR="000A1F74" w:rsidRPr="003D65FD">
        <w:rPr>
          <w:rFonts w:ascii="Arial" w:hAnsi="Arial" w:cs="Arial"/>
          <w:i/>
          <w:color w:val="4472C4" w:themeColor="accent1"/>
          <w:sz w:val="18"/>
          <w:szCs w:val="18"/>
          <w:lang w:val="lt-LT"/>
        </w:rPr>
        <w:t>t</w:t>
      </w:r>
      <w:r w:rsidR="000B68B3" w:rsidRPr="003D65FD">
        <w:rPr>
          <w:rFonts w:ascii="Arial" w:hAnsi="Arial" w:cs="Arial"/>
          <w:i/>
          <w:color w:val="4472C4" w:themeColor="accent1"/>
          <w:sz w:val="18"/>
          <w:szCs w:val="18"/>
          <w:lang w:val="lt-LT"/>
        </w:rPr>
        <w:t xml:space="preserve">iekėjas siūlo </w:t>
      </w:r>
      <w:r w:rsidR="000B68B3" w:rsidRPr="003D65FD">
        <w:rPr>
          <w:rFonts w:ascii="Arial" w:hAnsi="Arial" w:cs="Arial"/>
          <w:b/>
          <w:i/>
          <w:color w:val="4472C4" w:themeColor="accent1"/>
          <w:sz w:val="18"/>
          <w:szCs w:val="18"/>
          <w:lang w:val="lt-LT"/>
        </w:rPr>
        <w:t>1,00 E</w:t>
      </w:r>
      <w:r w:rsidR="002A031B" w:rsidRPr="003D65FD">
        <w:rPr>
          <w:rFonts w:ascii="Arial" w:hAnsi="Arial" w:cs="Arial"/>
          <w:b/>
          <w:i/>
          <w:color w:val="4472C4" w:themeColor="accent1"/>
          <w:sz w:val="18"/>
          <w:szCs w:val="18"/>
          <w:lang w:val="lt-LT"/>
        </w:rPr>
        <w:t>ur</w:t>
      </w:r>
      <w:r w:rsidR="000B68B3" w:rsidRPr="003D65FD">
        <w:rPr>
          <w:rFonts w:ascii="Arial" w:hAnsi="Arial" w:cs="Arial"/>
          <w:b/>
          <w:i/>
          <w:color w:val="4472C4" w:themeColor="accent1"/>
          <w:sz w:val="18"/>
          <w:szCs w:val="18"/>
          <w:lang w:val="lt-LT"/>
        </w:rPr>
        <w:t>/</w:t>
      </w:r>
      <w:r w:rsidR="003621F0" w:rsidRPr="003D65FD">
        <w:rPr>
          <w:rFonts w:ascii="Arial" w:hAnsi="Arial" w:cs="Arial"/>
          <w:b/>
          <w:i/>
          <w:color w:val="4472C4" w:themeColor="accent1"/>
          <w:sz w:val="18"/>
          <w:szCs w:val="18"/>
          <w:lang w:val="lt-LT"/>
        </w:rPr>
        <w:t xml:space="preserve"> </w:t>
      </w:r>
      <w:r w:rsidR="000B68B3" w:rsidRPr="003D65FD">
        <w:rPr>
          <w:rFonts w:ascii="Arial" w:hAnsi="Arial" w:cs="Arial"/>
          <w:b/>
          <w:i/>
          <w:color w:val="4472C4" w:themeColor="accent1"/>
          <w:sz w:val="18"/>
          <w:szCs w:val="18"/>
          <w:lang w:val="lt-LT"/>
        </w:rPr>
        <w:t>MWh nuolaidą</w:t>
      </w:r>
      <w:r w:rsidR="000B68B3" w:rsidRPr="003D65FD">
        <w:rPr>
          <w:rFonts w:ascii="Arial" w:hAnsi="Arial" w:cs="Arial"/>
          <w:i/>
          <w:color w:val="4472C4" w:themeColor="accent1"/>
          <w:sz w:val="18"/>
          <w:szCs w:val="18"/>
          <w:lang w:val="lt-LT"/>
        </w:rPr>
        <w:t xml:space="preserve"> nuo </w:t>
      </w:r>
      <w:r w:rsidR="00AC7AB7" w:rsidRPr="003D65FD">
        <w:rPr>
          <w:rFonts w:ascii="Arial" w:hAnsi="Arial" w:cs="Arial"/>
          <w:bCs/>
          <w:i/>
          <w:iCs/>
          <w:color w:val="4472C4" w:themeColor="accent1"/>
          <w:sz w:val="18"/>
          <w:szCs w:val="18"/>
          <w:lang w:val="lt-LT"/>
        </w:rPr>
        <w:t>TTF</w:t>
      </w:r>
      <w:r w:rsidR="00E9129A" w:rsidRPr="003D65FD">
        <w:rPr>
          <w:rFonts w:ascii="Arial" w:hAnsi="Arial" w:cs="Arial"/>
          <w:bCs/>
          <w:i/>
          <w:iCs/>
          <w:color w:val="4472C4" w:themeColor="accent1"/>
          <w:sz w:val="18"/>
          <w:szCs w:val="18"/>
          <w:lang w:val="lt-LT"/>
        </w:rPr>
        <w:t>I</w:t>
      </w:r>
      <w:r w:rsidR="00AC7AB7" w:rsidRPr="003D65FD">
        <w:rPr>
          <w:rFonts w:ascii="Arial" w:hAnsi="Arial" w:cs="Arial"/>
          <w:bCs/>
          <w:i/>
          <w:iCs/>
          <w:color w:val="4472C4" w:themeColor="accent1"/>
          <w:sz w:val="18"/>
          <w:szCs w:val="18"/>
          <w:lang w:val="lt-LT"/>
        </w:rPr>
        <w:t xml:space="preserve"> reikšmės </w:t>
      </w:r>
      <w:r w:rsidR="00E9129A" w:rsidRPr="003D65FD">
        <w:rPr>
          <w:rFonts w:ascii="Arial" w:hAnsi="Arial" w:cs="Arial"/>
          <w:bCs/>
          <w:i/>
          <w:iCs/>
          <w:color w:val="4472C4" w:themeColor="accent1"/>
          <w:sz w:val="18"/>
          <w:szCs w:val="18"/>
          <w:lang w:val="lt-LT"/>
        </w:rPr>
        <w:t>ICE biržoje</w:t>
      </w:r>
      <w:r w:rsidR="000B68B3" w:rsidRPr="003D65FD">
        <w:rPr>
          <w:rFonts w:ascii="Arial" w:hAnsi="Arial" w:cs="Arial"/>
          <w:i/>
          <w:iCs/>
          <w:color w:val="4472C4" w:themeColor="accent1"/>
          <w:sz w:val="18"/>
          <w:szCs w:val="18"/>
          <w:lang w:val="lt-LT"/>
        </w:rPr>
        <w:t>,</w:t>
      </w:r>
      <w:r w:rsidR="000B68B3" w:rsidRPr="003D65FD">
        <w:rPr>
          <w:rFonts w:ascii="Arial" w:hAnsi="Arial" w:cs="Arial"/>
          <w:i/>
          <w:color w:val="4472C4" w:themeColor="accent1"/>
          <w:sz w:val="18"/>
          <w:szCs w:val="18"/>
          <w:lang w:val="lt-LT"/>
        </w:rPr>
        <w:t xml:space="preserve"> tuomet </w:t>
      </w:r>
      <w:r w:rsidR="000A1F74" w:rsidRPr="003D65FD">
        <w:rPr>
          <w:rFonts w:ascii="Arial" w:hAnsi="Arial" w:cs="Arial"/>
          <w:i/>
          <w:color w:val="4472C4" w:themeColor="accent1"/>
          <w:sz w:val="18"/>
          <w:szCs w:val="18"/>
          <w:lang w:val="lt-LT"/>
        </w:rPr>
        <w:t>t</w:t>
      </w:r>
      <w:r w:rsidR="000B68B3" w:rsidRPr="003D65FD">
        <w:rPr>
          <w:rFonts w:ascii="Arial" w:hAnsi="Arial" w:cs="Arial"/>
          <w:i/>
          <w:color w:val="4472C4" w:themeColor="accent1"/>
          <w:sz w:val="18"/>
          <w:szCs w:val="18"/>
          <w:lang w:val="lt-LT"/>
        </w:rPr>
        <w:t xml:space="preserve">iekėjas rašo </w:t>
      </w:r>
      <w:r w:rsidR="00E9129A" w:rsidRPr="003D65FD">
        <w:rPr>
          <w:rFonts w:ascii="Arial" w:hAnsi="Arial" w:cs="Arial"/>
          <w:i/>
          <w:color w:val="4472C4" w:themeColor="accent1"/>
          <w:sz w:val="18"/>
          <w:szCs w:val="18"/>
          <w:lang w:val="lt-LT"/>
        </w:rPr>
        <w:t>−</w:t>
      </w:r>
      <w:r w:rsidR="000B68B3" w:rsidRPr="003D65FD">
        <w:rPr>
          <w:rFonts w:ascii="Arial" w:hAnsi="Arial" w:cs="Arial"/>
          <w:b/>
          <w:i/>
          <w:color w:val="4472C4" w:themeColor="accent1"/>
          <w:sz w:val="18"/>
          <w:szCs w:val="18"/>
          <w:lang w:val="lt-LT"/>
        </w:rPr>
        <w:t>1,00</w:t>
      </w:r>
      <w:r w:rsidR="000B68B3" w:rsidRPr="003D65FD">
        <w:rPr>
          <w:rFonts w:ascii="Arial" w:hAnsi="Arial" w:cs="Arial"/>
          <w:i/>
          <w:color w:val="4472C4" w:themeColor="accent1"/>
          <w:sz w:val="18"/>
          <w:szCs w:val="18"/>
          <w:lang w:val="lt-LT"/>
        </w:rPr>
        <w:t>).</w:t>
      </w:r>
    </w:p>
    <w:p w14:paraId="5CE3C140" w14:textId="79349E19" w:rsidR="000B68B3" w:rsidRPr="003D65FD" w:rsidRDefault="00AC6533" w:rsidP="00AC6533">
      <w:pPr>
        <w:ind w:right="-114"/>
        <w:jc w:val="both"/>
        <w:rPr>
          <w:rFonts w:ascii="Arial" w:hAnsi="Arial" w:cs="Arial"/>
          <w:i/>
          <w:color w:val="4472C4" w:themeColor="accent1"/>
          <w:sz w:val="18"/>
          <w:szCs w:val="18"/>
          <w:lang w:val="lt-LT"/>
        </w:rPr>
      </w:pPr>
      <w:r w:rsidRPr="003D65FD">
        <w:rPr>
          <w:rFonts w:ascii="Arial" w:hAnsi="Arial" w:cs="Arial"/>
          <w:i/>
          <w:color w:val="4472C4" w:themeColor="accent1"/>
          <w:sz w:val="18"/>
          <w:szCs w:val="18"/>
          <w:lang w:val="lt-LT"/>
        </w:rPr>
        <w:t xml:space="preserve">                 </w:t>
      </w:r>
      <w:r w:rsidR="001B7F53" w:rsidRPr="003D65FD">
        <w:rPr>
          <w:rFonts w:ascii="Arial" w:hAnsi="Arial" w:cs="Arial"/>
          <w:i/>
          <w:color w:val="4472C4" w:themeColor="accent1"/>
          <w:sz w:val="18"/>
          <w:szCs w:val="18"/>
          <w:lang w:val="lt-LT"/>
        </w:rPr>
        <w:t xml:space="preserve">  </w:t>
      </w:r>
      <w:r w:rsidR="00A85CB1">
        <w:rPr>
          <w:rFonts w:ascii="Arial" w:hAnsi="Arial" w:cs="Arial"/>
          <w:i/>
          <w:color w:val="4472C4" w:themeColor="accent1"/>
          <w:sz w:val="18"/>
          <w:szCs w:val="18"/>
          <w:lang w:val="lt-LT"/>
        </w:rPr>
        <w:t xml:space="preserve">     </w:t>
      </w:r>
      <w:r w:rsidR="000B68B3" w:rsidRPr="003D65FD">
        <w:rPr>
          <w:rFonts w:ascii="Arial" w:hAnsi="Arial" w:cs="Arial"/>
          <w:i/>
          <w:color w:val="4472C4" w:themeColor="accent1"/>
          <w:sz w:val="18"/>
          <w:szCs w:val="18"/>
          <w:lang w:val="lt-LT"/>
        </w:rPr>
        <w:t xml:space="preserve">Siūlant antkainį, rašoma </w:t>
      </w:r>
      <w:r w:rsidR="000B68B3" w:rsidRPr="003D65FD">
        <w:rPr>
          <w:rFonts w:ascii="Arial" w:hAnsi="Arial" w:cs="Arial"/>
          <w:b/>
          <w:bCs/>
          <w:i/>
          <w:color w:val="4472C4" w:themeColor="accent1"/>
          <w:sz w:val="18"/>
          <w:szCs w:val="18"/>
          <w:lang w:val="lt-LT"/>
        </w:rPr>
        <w:t>„+“</w:t>
      </w:r>
      <w:r w:rsidR="000B68B3" w:rsidRPr="003D65FD">
        <w:rPr>
          <w:rFonts w:ascii="Arial" w:hAnsi="Arial" w:cs="Arial"/>
          <w:i/>
          <w:color w:val="4472C4" w:themeColor="accent1"/>
          <w:sz w:val="18"/>
          <w:szCs w:val="18"/>
          <w:lang w:val="lt-LT"/>
        </w:rPr>
        <w:t xml:space="preserve"> ir nuolaidos dydis išreikštas eurais (pvz., jeigu </w:t>
      </w:r>
      <w:r w:rsidR="000A1F74" w:rsidRPr="003D65FD">
        <w:rPr>
          <w:rFonts w:ascii="Arial" w:hAnsi="Arial" w:cs="Arial"/>
          <w:i/>
          <w:color w:val="4472C4" w:themeColor="accent1"/>
          <w:sz w:val="18"/>
          <w:szCs w:val="18"/>
          <w:lang w:val="lt-LT"/>
        </w:rPr>
        <w:t>t</w:t>
      </w:r>
      <w:r w:rsidR="000B68B3" w:rsidRPr="003D65FD">
        <w:rPr>
          <w:rFonts w:ascii="Arial" w:hAnsi="Arial" w:cs="Arial"/>
          <w:i/>
          <w:color w:val="4472C4" w:themeColor="accent1"/>
          <w:sz w:val="18"/>
          <w:szCs w:val="18"/>
          <w:lang w:val="lt-LT"/>
        </w:rPr>
        <w:t xml:space="preserve">iekėjas siūlo </w:t>
      </w:r>
      <w:r w:rsidR="000B68B3" w:rsidRPr="003D65FD">
        <w:rPr>
          <w:rFonts w:ascii="Arial" w:hAnsi="Arial" w:cs="Arial"/>
          <w:b/>
          <w:i/>
          <w:color w:val="4472C4" w:themeColor="accent1"/>
          <w:sz w:val="18"/>
          <w:szCs w:val="18"/>
          <w:lang w:val="lt-LT"/>
        </w:rPr>
        <w:t>1,00 E</w:t>
      </w:r>
      <w:r w:rsidR="002A031B" w:rsidRPr="003D65FD">
        <w:rPr>
          <w:rFonts w:ascii="Arial" w:hAnsi="Arial" w:cs="Arial"/>
          <w:b/>
          <w:i/>
          <w:color w:val="4472C4" w:themeColor="accent1"/>
          <w:sz w:val="18"/>
          <w:szCs w:val="18"/>
          <w:lang w:val="lt-LT"/>
        </w:rPr>
        <w:t>ur</w:t>
      </w:r>
      <w:r w:rsidR="000B68B3" w:rsidRPr="003D65FD">
        <w:rPr>
          <w:rFonts w:ascii="Arial" w:hAnsi="Arial" w:cs="Arial"/>
          <w:b/>
          <w:i/>
          <w:color w:val="4472C4" w:themeColor="accent1"/>
          <w:sz w:val="18"/>
          <w:szCs w:val="18"/>
          <w:lang w:val="lt-LT"/>
        </w:rPr>
        <w:t>/</w:t>
      </w:r>
      <w:r w:rsidR="003621F0" w:rsidRPr="003D65FD">
        <w:rPr>
          <w:rFonts w:ascii="Arial" w:hAnsi="Arial" w:cs="Arial"/>
          <w:b/>
          <w:i/>
          <w:color w:val="4472C4" w:themeColor="accent1"/>
          <w:sz w:val="18"/>
          <w:szCs w:val="18"/>
          <w:lang w:val="lt-LT"/>
        </w:rPr>
        <w:t xml:space="preserve"> </w:t>
      </w:r>
      <w:r w:rsidR="000B68B3" w:rsidRPr="003D65FD">
        <w:rPr>
          <w:rFonts w:ascii="Arial" w:hAnsi="Arial" w:cs="Arial"/>
          <w:b/>
          <w:i/>
          <w:color w:val="4472C4" w:themeColor="accent1"/>
          <w:sz w:val="18"/>
          <w:szCs w:val="18"/>
          <w:lang w:val="lt-LT"/>
        </w:rPr>
        <w:t>MWh antkainį</w:t>
      </w:r>
      <w:r w:rsidR="000B68B3" w:rsidRPr="003D65FD">
        <w:rPr>
          <w:rFonts w:ascii="Arial" w:hAnsi="Arial" w:cs="Arial"/>
          <w:i/>
          <w:color w:val="4472C4" w:themeColor="accent1"/>
          <w:sz w:val="18"/>
          <w:szCs w:val="18"/>
          <w:lang w:val="lt-LT"/>
        </w:rPr>
        <w:t xml:space="preserve"> </w:t>
      </w:r>
      <w:r w:rsidR="00AC7AB7" w:rsidRPr="003D65FD">
        <w:rPr>
          <w:rFonts w:ascii="Arial" w:hAnsi="Arial" w:cs="Arial"/>
          <w:i/>
          <w:color w:val="4472C4" w:themeColor="accent1"/>
          <w:sz w:val="18"/>
          <w:szCs w:val="18"/>
          <w:lang w:val="lt-LT"/>
        </w:rPr>
        <w:t xml:space="preserve">nuo </w:t>
      </w:r>
      <w:r w:rsidR="00AC7AB7" w:rsidRPr="003D65FD">
        <w:rPr>
          <w:rFonts w:ascii="Arial" w:hAnsi="Arial" w:cs="Arial"/>
          <w:bCs/>
          <w:i/>
          <w:iCs/>
          <w:color w:val="4472C4" w:themeColor="accent1"/>
          <w:sz w:val="18"/>
          <w:szCs w:val="18"/>
          <w:lang w:val="lt-LT"/>
        </w:rPr>
        <w:t>TTF</w:t>
      </w:r>
      <w:r w:rsidR="00E9129A" w:rsidRPr="003D65FD">
        <w:rPr>
          <w:rFonts w:ascii="Arial" w:hAnsi="Arial" w:cs="Arial"/>
          <w:bCs/>
          <w:i/>
          <w:iCs/>
          <w:color w:val="4472C4" w:themeColor="accent1"/>
          <w:sz w:val="18"/>
          <w:szCs w:val="18"/>
          <w:lang w:val="lt-LT"/>
        </w:rPr>
        <w:t>I reikšmės</w:t>
      </w:r>
      <w:r w:rsidR="000B68B3" w:rsidRPr="003D65FD">
        <w:rPr>
          <w:rFonts w:ascii="Arial" w:hAnsi="Arial" w:cs="Arial"/>
          <w:i/>
          <w:color w:val="4472C4" w:themeColor="accent1"/>
          <w:sz w:val="18"/>
          <w:szCs w:val="18"/>
          <w:lang w:val="lt-LT"/>
        </w:rPr>
        <w:t xml:space="preserve"> </w:t>
      </w:r>
      <w:r w:rsidR="00E9129A" w:rsidRPr="003D65FD">
        <w:rPr>
          <w:rFonts w:ascii="Arial" w:hAnsi="Arial" w:cs="Arial"/>
          <w:i/>
          <w:color w:val="4472C4" w:themeColor="accent1"/>
          <w:sz w:val="18"/>
          <w:szCs w:val="18"/>
          <w:lang w:val="lt-LT"/>
        </w:rPr>
        <w:t>ICE</w:t>
      </w:r>
      <w:r w:rsidR="00CF7CD3" w:rsidRPr="003D65FD">
        <w:rPr>
          <w:rFonts w:ascii="Arial" w:hAnsi="Arial" w:cs="Arial"/>
          <w:i/>
          <w:color w:val="4472C4" w:themeColor="accent1"/>
          <w:sz w:val="18"/>
          <w:szCs w:val="18"/>
          <w:lang w:val="lt-LT"/>
        </w:rPr>
        <w:t xml:space="preserve"> </w:t>
      </w:r>
      <w:r w:rsidR="000B68B3" w:rsidRPr="003D65FD">
        <w:rPr>
          <w:rFonts w:ascii="Arial" w:hAnsi="Arial" w:cs="Arial"/>
          <w:i/>
          <w:color w:val="4472C4" w:themeColor="accent1"/>
          <w:sz w:val="18"/>
          <w:szCs w:val="18"/>
          <w:lang w:val="lt-LT"/>
        </w:rPr>
        <w:t xml:space="preserve">biržoje, tuomet </w:t>
      </w:r>
      <w:r w:rsidR="000A1F74" w:rsidRPr="003D65FD">
        <w:rPr>
          <w:rFonts w:ascii="Arial" w:hAnsi="Arial" w:cs="Arial"/>
          <w:i/>
          <w:color w:val="4472C4" w:themeColor="accent1"/>
          <w:sz w:val="18"/>
          <w:szCs w:val="18"/>
          <w:lang w:val="lt-LT"/>
        </w:rPr>
        <w:t>t</w:t>
      </w:r>
      <w:r w:rsidR="000B68B3" w:rsidRPr="003D65FD">
        <w:rPr>
          <w:rFonts w:ascii="Arial" w:hAnsi="Arial" w:cs="Arial"/>
          <w:i/>
          <w:color w:val="4472C4" w:themeColor="accent1"/>
          <w:sz w:val="18"/>
          <w:szCs w:val="18"/>
          <w:lang w:val="lt-LT"/>
        </w:rPr>
        <w:t xml:space="preserve">iekėjas rašo </w:t>
      </w:r>
      <w:r w:rsidR="000B68B3" w:rsidRPr="003D65FD">
        <w:rPr>
          <w:rFonts w:ascii="Arial" w:hAnsi="Arial" w:cs="Arial"/>
          <w:b/>
          <w:i/>
          <w:color w:val="4472C4" w:themeColor="accent1"/>
          <w:sz w:val="18"/>
          <w:szCs w:val="18"/>
          <w:lang w:val="lt-LT"/>
        </w:rPr>
        <w:t>+1,00</w:t>
      </w:r>
      <w:r w:rsidR="000B68B3" w:rsidRPr="003D65FD">
        <w:rPr>
          <w:rFonts w:ascii="Arial" w:hAnsi="Arial" w:cs="Arial"/>
          <w:i/>
          <w:color w:val="4472C4" w:themeColor="accent1"/>
          <w:sz w:val="18"/>
          <w:szCs w:val="18"/>
          <w:lang w:val="lt-LT"/>
        </w:rPr>
        <w:t>).</w:t>
      </w:r>
    </w:p>
    <w:p w14:paraId="50366B4C" w14:textId="35DD3C50" w:rsidR="001B7F53" w:rsidRPr="003D65FD" w:rsidRDefault="001B7F53" w:rsidP="001B7F53">
      <w:pPr>
        <w:spacing w:after="200"/>
        <w:ind w:right="-397"/>
        <w:contextualSpacing/>
        <w:jc w:val="both"/>
        <w:rPr>
          <w:rFonts w:ascii="Arial" w:hAnsi="Arial" w:cs="Arial"/>
          <w:i/>
          <w:iCs/>
          <w:color w:val="4472C4" w:themeColor="accent1"/>
          <w:sz w:val="18"/>
          <w:szCs w:val="18"/>
          <w:lang w:val="lt-LT"/>
        </w:rPr>
      </w:pPr>
      <w:r w:rsidRPr="003D65FD">
        <w:rPr>
          <w:rFonts w:ascii="Arial" w:hAnsi="Arial" w:cs="Arial"/>
          <w:i/>
          <w:iCs/>
          <w:color w:val="4472C4" w:themeColor="accent1"/>
          <w:sz w:val="18"/>
          <w:szCs w:val="18"/>
          <w:lang w:val="lt-LT"/>
        </w:rPr>
        <w:t xml:space="preserve">               </w:t>
      </w:r>
      <w:r w:rsidR="00A85CB1">
        <w:rPr>
          <w:rFonts w:ascii="Arial" w:hAnsi="Arial" w:cs="Arial"/>
          <w:i/>
          <w:iCs/>
          <w:color w:val="4472C4" w:themeColor="accent1"/>
          <w:sz w:val="18"/>
          <w:szCs w:val="18"/>
          <w:lang w:val="lt-LT"/>
        </w:rPr>
        <w:t xml:space="preserve"> </w:t>
      </w:r>
      <w:r w:rsidRPr="003D65FD">
        <w:rPr>
          <w:rFonts w:ascii="Arial" w:hAnsi="Arial" w:cs="Arial"/>
          <w:i/>
          <w:iCs/>
          <w:color w:val="4472C4" w:themeColor="accent1"/>
          <w:sz w:val="18"/>
          <w:szCs w:val="18"/>
          <w:lang w:val="lt-LT"/>
        </w:rPr>
        <w:t xml:space="preserve">**     </w:t>
      </w:r>
      <w:r w:rsidRPr="003D65FD">
        <w:rPr>
          <w:rFonts w:ascii="Arial" w:hAnsi="Arial" w:cs="Arial"/>
          <w:bCs/>
          <w:i/>
          <w:color w:val="4472C4" w:themeColor="accent1"/>
          <w:sz w:val="18"/>
          <w:szCs w:val="18"/>
          <w:lang w:val="lt-LT"/>
        </w:rPr>
        <w:t>naudojama tik pasiūlymų vertinimui/ palyginimui</w:t>
      </w:r>
    </w:p>
    <w:p w14:paraId="058B7FA9" w14:textId="035F96C4" w:rsidR="008A5FD9" w:rsidRPr="00E658FC" w:rsidRDefault="00D822CA" w:rsidP="00E658FC">
      <w:pPr>
        <w:spacing w:after="200"/>
        <w:ind w:right="-397"/>
        <w:contextualSpacing/>
        <w:jc w:val="both"/>
        <w:rPr>
          <w:rFonts w:ascii="Arial" w:hAnsi="Arial" w:cs="Arial"/>
          <w:i/>
          <w:iCs/>
          <w:color w:val="4472C4" w:themeColor="accent1"/>
          <w:sz w:val="18"/>
          <w:szCs w:val="18"/>
          <w:lang w:val="lt-LT"/>
        </w:rPr>
      </w:pPr>
      <w:r w:rsidRPr="003D65FD">
        <w:rPr>
          <w:rFonts w:ascii="Arial" w:hAnsi="Arial" w:cs="Arial"/>
          <w:i/>
          <w:iCs/>
          <w:color w:val="4472C4" w:themeColor="accent1"/>
          <w:sz w:val="18"/>
          <w:szCs w:val="18"/>
          <w:lang w:val="lt-LT"/>
        </w:rPr>
        <w:t xml:space="preserve">            </w:t>
      </w:r>
      <w:r w:rsidR="0029072D" w:rsidRPr="003D65FD">
        <w:rPr>
          <w:rFonts w:ascii="Arial" w:hAnsi="Arial" w:cs="Arial"/>
          <w:i/>
          <w:iCs/>
          <w:color w:val="4472C4" w:themeColor="accent1"/>
          <w:sz w:val="18"/>
          <w:szCs w:val="18"/>
          <w:lang w:val="lt-LT"/>
        </w:rPr>
        <w:t xml:space="preserve"> </w:t>
      </w:r>
      <w:r w:rsidRPr="003D65FD">
        <w:rPr>
          <w:rFonts w:ascii="Arial" w:hAnsi="Arial" w:cs="Arial"/>
          <w:i/>
          <w:iCs/>
          <w:color w:val="4472C4" w:themeColor="accent1"/>
          <w:sz w:val="18"/>
          <w:szCs w:val="18"/>
          <w:lang w:val="lt-LT"/>
        </w:rPr>
        <w:t xml:space="preserve"> </w:t>
      </w:r>
      <w:r w:rsidR="008736F1" w:rsidRPr="003D65FD">
        <w:rPr>
          <w:rFonts w:ascii="Arial" w:hAnsi="Arial" w:cs="Arial"/>
          <w:i/>
          <w:iCs/>
          <w:color w:val="4472C4" w:themeColor="accent1"/>
          <w:sz w:val="18"/>
          <w:szCs w:val="18"/>
          <w:lang w:val="lt-LT"/>
        </w:rPr>
        <w:t xml:space="preserve"> </w:t>
      </w:r>
      <w:r w:rsidR="00AC6533" w:rsidRPr="003D65FD">
        <w:rPr>
          <w:rFonts w:ascii="Arial" w:hAnsi="Arial" w:cs="Arial"/>
          <w:i/>
          <w:iCs/>
          <w:color w:val="4472C4" w:themeColor="accent1"/>
          <w:sz w:val="18"/>
          <w:szCs w:val="18"/>
          <w:lang w:val="lt-LT"/>
        </w:rPr>
        <w:t xml:space="preserve"> </w:t>
      </w:r>
      <w:r w:rsidR="000C7AF7" w:rsidRPr="003D65FD">
        <w:rPr>
          <w:rFonts w:ascii="Arial" w:hAnsi="Arial" w:cs="Arial"/>
          <w:i/>
          <w:iCs/>
          <w:color w:val="4472C4" w:themeColor="accent1"/>
          <w:sz w:val="18"/>
          <w:szCs w:val="18"/>
          <w:lang w:val="lt-LT"/>
        </w:rPr>
        <w:t>*</w:t>
      </w:r>
      <w:r w:rsidR="000F7ADA" w:rsidRPr="003D65FD">
        <w:rPr>
          <w:rFonts w:ascii="Arial" w:hAnsi="Arial" w:cs="Arial"/>
          <w:i/>
          <w:iCs/>
          <w:color w:val="4472C4" w:themeColor="accent1"/>
          <w:sz w:val="18"/>
          <w:szCs w:val="18"/>
          <w:lang w:val="lt-LT"/>
        </w:rPr>
        <w:t>*</w:t>
      </w:r>
      <w:r w:rsidR="001B7F53" w:rsidRPr="003D65FD">
        <w:rPr>
          <w:rFonts w:ascii="Arial" w:hAnsi="Arial" w:cs="Arial"/>
          <w:i/>
          <w:iCs/>
          <w:color w:val="4472C4" w:themeColor="accent1"/>
          <w:sz w:val="18"/>
          <w:szCs w:val="18"/>
          <w:lang w:val="lt-LT"/>
        </w:rPr>
        <w:t>*</w:t>
      </w:r>
      <w:r w:rsidR="000C7AF7" w:rsidRPr="003D65FD">
        <w:rPr>
          <w:rFonts w:ascii="Arial" w:hAnsi="Arial" w:cs="Arial"/>
          <w:i/>
          <w:iCs/>
          <w:color w:val="4472C4" w:themeColor="accent1"/>
          <w:sz w:val="18"/>
          <w:szCs w:val="18"/>
          <w:lang w:val="lt-LT"/>
        </w:rPr>
        <w:t xml:space="preserve"> </w:t>
      </w:r>
      <w:r w:rsidR="001B7F53" w:rsidRPr="003D65FD">
        <w:rPr>
          <w:rFonts w:ascii="Arial" w:hAnsi="Arial" w:cs="Arial"/>
          <w:i/>
          <w:iCs/>
          <w:color w:val="4472C4" w:themeColor="accent1"/>
          <w:sz w:val="18"/>
          <w:szCs w:val="18"/>
          <w:lang w:val="lt-LT"/>
        </w:rPr>
        <w:t xml:space="preserve"> </w:t>
      </w:r>
      <w:r w:rsidR="002A2B45">
        <w:rPr>
          <w:rFonts w:ascii="Arial" w:hAnsi="Arial" w:cs="Arial"/>
          <w:i/>
          <w:iCs/>
          <w:color w:val="4472C4" w:themeColor="accent1"/>
          <w:sz w:val="18"/>
          <w:szCs w:val="18"/>
          <w:lang w:val="lt-LT"/>
        </w:rPr>
        <w:t xml:space="preserve"> </w:t>
      </w:r>
      <w:r w:rsidR="000C7AF7" w:rsidRPr="003D65FD">
        <w:rPr>
          <w:rFonts w:ascii="Arial" w:hAnsi="Arial" w:cs="Arial"/>
          <w:i/>
          <w:iCs/>
          <w:color w:val="4472C4" w:themeColor="accent1"/>
          <w:sz w:val="18"/>
          <w:szCs w:val="18"/>
          <w:lang w:val="lt-LT"/>
        </w:rPr>
        <w:t>tais atvejais, kai pagal galiojančius teisės aktus tiekėjui nereikia mokėti PVM, turi būti nurodytos priežastys, dėl kurių PVM nemokamas</w:t>
      </w:r>
      <w:r w:rsidR="000266E2" w:rsidRPr="003D65FD">
        <w:rPr>
          <w:rFonts w:ascii="Arial" w:hAnsi="Arial" w:cs="Arial"/>
          <w:i/>
          <w:iCs/>
          <w:color w:val="4472C4" w:themeColor="accent1"/>
          <w:sz w:val="18"/>
          <w:szCs w:val="18"/>
          <w:lang w:val="lt-LT"/>
        </w:rPr>
        <w:t>.</w:t>
      </w:r>
    </w:p>
    <w:p w14:paraId="3BFECD11" w14:textId="77777777" w:rsidR="008A5FD9" w:rsidRPr="0095620F" w:rsidRDefault="008A5FD9" w:rsidP="009B446F">
      <w:pPr>
        <w:rPr>
          <w:rFonts w:ascii="Arial" w:hAnsi="Arial" w:cs="Arial"/>
          <w:lang w:val="lt-LT"/>
        </w:rPr>
      </w:pPr>
    </w:p>
    <w:p w14:paraId="27DFBA09" w14:textId="3F41C2D8" w:rsidR="000C7AF7" w:rsidRPr="0095620F" w:rsidRDefault="004B6BD9" w:rsidP="003D3F2A">
      <w:pPr>
        <w:tabs>
          <w:tab w:val="left" w:pos="567"/>
        </w:tabs>
        <w:rPr>
          <w:rFonts w:ascii="Arial" w:hAnsi="Arial" w:cs="Arial"/>
          <w:lang w:val="lt-LT"/>
        </w:rPr>
      </w:pPr>
      <w:r>
        <w:rPr>
          <w:rFonts w:ascii="Arial" w:hAnsi="Arial" w:cs="Arial"/>
          <w:lang w:val="lt-LT"/>
        </w:rPr>
        <w:lastRenderedPageBreak/>
        <w:t xml:space="preserve">         </w:t>
      </w:r>
      <w:r w:rsidR="000F3DF5">
        <w:rPr>
          <w:rFonts w:ascii="Arial" w:hAnsi="Arial" w:cs="Arial"/>
          <w:lang w:val="lt-LT"/>
        </w:rPr>
        <w:t xml:space="preserve"> </w:t>
      </w:r>
      <w:r w:rsidR="000C7AF7" w:rsidRPr="0095620F">
        <w:rPr>
          <w:rFonts w:ascii="Arial" w:hAnsi="Arial" w:cs="Arial"/>
          <w:lang w:val="lt-LT"/>
        </w:rPr>
        <w:t>Kartu su pasiūlymu pateikiami šie dokumentai (</w:t>
      </w:r>
      <w:r w:rsidR="000C7AF7" w:rsidRPr="0095620F">
        <w:rPr>
          <w:rFonts w:ascii="Arial" w:hAnsi="Arial" w:cs="Arial"/>
          <w:i/>
          <w:lang w:val="lt-LT"/>
        </w:rPr>
        <w:t>jei būtina pateikti</w:t>
      </w:r>
      <w:r w:rsidR="000C7AF7" w:rsidRPr="0095620F">
        <w:rPr>
          <w:rFonts w:ascii="Arial" w:hAnsi="Arial" w:cs="Arial"/>
          <w:lang w:val="lt-LT"/>
        </w:rPr>
        <w:t>):</w:t>
      </w:r>
    </w:p>
    <w:p w14:paraId="4CF0B706" w14:textId="72EEEEA4" w:rsidR="000C7AF7" w:rsidRPr="0095620F" w:rsidRDefault="000C7AF7" w:rsidP="006D2005">
      <w:pPr>
        <w:ind w:firstLine="567"/>
        <w:jc w:val="right"/>
        <w:rPr>
          <w:rFonts w:ascii="Arial" w:hAnsi="Arial" w:cs="Arial"/>
          <w:lang w:val="lt-LT"/>
        </w:rPr>
      </w:pPr>
      <w:r w:rsidRPr="0095620F">
        <w:rPr>
          <w:rFonts w:ascii="Arial" w:hAnsi="Arial" w:cs="Arial"/>
          <w:lang w:val="lt-LT"/>
        </w:rPr>
        <w:t xml:space="preserve">                                                                                        </w:t>
      </w:r>
      <w:r w:rsidR="00476E80" w:rsidRPr="0095620F">
        <w:rPr>
          <w:rFonts w:ascii="Arial" w:hAnsi="Arial" w:cs="Arial"/>
          <w:lang w:val="lt-LT"/>
        </w:rPr>
        <w:t xml:space="preserve">                                                                                                                            </w:t>
      </w:r>
      <w:r w:rsidR="006D2005" w:rsidRPr="0095620F">
        <w:rPr>
          <w:rFonts w:ascii="Arial" w:hAnsi="Arial" w:cs="Arial"/>
          <w:lang w:val="lt-LT"/>
        </w:rPr>
        <w:t xml:space="preserve">                      </w:t>
      </w:r>
      <w:r w:rsidR="00017EE1" w:rsidRPr="0095620F">
        <w:rPr>
          <w:rFonts w:ascii="Arial" w:hAnsi="Arial" w:cs="Arial"/>
          <w:lang w:val="lt-LT"/>
        </w:rPr>
        <w:t>5</w:t>
      </w:r>
      <w:r w:rsidRPr="0095620F">
        <w:rPr>
          <w:rFonts w:ascii="Arial" w:hAnsi="Arial" w:cs="Arial"/>
          <w:lang w:val="lt-LT"/>
        </w:rPr>
        <w:t xml:space="preserve"> lentelė</w:t>
      </w:r>
    </w:p>
    <w:p w14:paraId="3E3EB92D" w14:textId="77777777" w:rsidR="006D2005" w:rsidRPr="0095620F" w:rsidRDefault="006D2005" w:rsidP="006D2005">
      <w:pPr>
        <w:ind w:firstLine="567"/>
        <w:jc w:val="right"/>
        <w:rPr>
          <w:rFonts w:ascii="Arial" w:hAnsi="Arial" w:cs="Arial"/>
          <w:lang w:val="lt-LT"/>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7088"/>
        <w:gridCol w:w="6237"/>
      </w:tblGrid>
      <w:tr w:rsidR="009660B2" w:rsidRPr="0095620F" w14:paraId="52F1DD84" w14:textId="77777777" w:rsidTr="009660B2">
        <w:tc>
          <w:tcPr>
            <w:tcW w:w="1021" w:type="dxa"/>
            <w:vAlign w:val="center"/>
          </w:tcPr>
          <w:p w14:paraId="49AA2D28" w14:textId="77777777" w:rsidR="009660B2" w:rsidRPr="0095620F" w:rsidRDefault="009660B2" w:rsidP="006D2005">
            <w:pPr>
              <w:jc w:val="center"/>
              <w:rPr>
                <w:rFonts w:ascii="Arial" w:hAnsi="Arial" w:cs="Arial"/>
                <w:lang w:val="lt-LT"/>
              </w:rPr>
            </w:pPr>
            <w:r w:rsidRPr="0095620F">
              <w:rPr>
                <w:rFonts w:ascii="Arial" w:hAnsi="Arial" w:cs="Arial"/>
                <w:lang w:val="lt-LT"/>
              </w:rPr>
              <w:t>Eil. Nr.</w:t>
            </w:r>
          </w:p>
        </w:tc>
        <w:tc>
          <w:tcPr>
            <w:tcW w:w="7088" w:type="dxa"/>
            <w:vAlign w:val="center"/>
          </w:tcPr>
          <w:p w14:paraId="2093386A" w14:textId="77777777" w:rsidR="009660B2" w:rsidRPr="0095620F" w:rsidRDefault="009660B2" w:rsidP="006D2005">
            <w:pPr>
              <w:jc w:val="center"/>
              <w:rPr>
                <w:rFonts w:ascii="Arial" w:hAnsi="Arial" w:cs="Arial"/>
                <w:lang w:val="lt-LT"/>
              </w:rPr>
            </w:pPr>
            <w:r w:rsidRPr="0095620F">
              <w:rPr>
                <w:rFonts w:ascii="Arial" w:hAnsi="Arial" w:cs="Arial"/>
                <w:lang w:val="lt-LT"/>
              </w:rPr>
              <w:t>Pateikto dokumento pavadinimas</w:t>
            </w:r>
          </w:p>
        </w:tc>
        <w:tc>
          <w:tcPr>
            <w:tcW w:w="6237" w:type="dxa"/>
            <w:vAlign w:val="center"/>
          </w:tcPr>
          <w:p w14:paraId="43955530" w14:textId="77777777" w:rsidR="009660B2" w:rsidRPr="0095620F" w:rsidRDefault="009660B2" w:rsidP="006D2005">
            <w:pPr>
              <w:jc w:val="center"/>
              <w:rPr>
                <w:rFonts w:ascii="Arial" w:hAnsi="Arial" w:cs="Arial"/>
                <w:lang w:val="lt-LT"/>
              </w:rPr>
            </w:pPr>
            <w:r w:rsidRPr="0095620F">
              <w:rPr>
                <w:rFonts w:ascii="Arial" w:hAnsi="Arial" w:cs="Arial"/>
                <w:lang w:val="lt-LT"/>
              </w:rPr>
              <w:t>Dokumento puslapių kiekis</w:t>
            </w:r>
          </w:p>
        </w:tc>
      </w:tr>
      <w:tr w:rsidR="009660B2" w:rsidRPr="0095620F" w14:paraId="39685A51" w14:textId="77777777" w:rsidTr="009660B2">
        <w:tc>
          <w:tcPr>
            <w:tcW w:w="1021" w:type="dxa"/>
            <w:shd w:val="clear" w:color="auto" w:fill="D9D9D9"/>
            <w:vAlign w:val="center"/>
          </w:tcPr>
          <w:p w14:paraId="23CBEAF2" w14:textId="77777777" w:rsidR="009660B2" w:rsidRPr="0095620F" w:rsidRDefault="009660B2" w:rsidP="00BB4D6D">
            <w:pPr>
              <w:jc w:val="center"/>
              <w:rPr>
                <w:rFonts w:ascii="Arial" w:hAnsi="Arial" w:cs="Arial"/>
                <w:i/>
                <w:iCs/>
                <w:lang w:val="lt-LT"/>
              </w:rPr>
            </w:pPr>
            <w:r w:rsidRPr="0095620F">
              <w:rPr>
                <w:rFonts w:ascii="Arial" w:hAnsi="Arial" w:cs="Arial"/>
                <w:i/>
                <w:iCs/>
                <w:lang w:val="lt-LT"/>
              </w:rPr>
              <w:t>1</w:t>
            </w:r>
          </w:p>
        </w:tc>
        <w:tc>
          <w:tcPr>
            <w:tcW w:w="7088" w:type="dxa"/>
            <w:shd w:val="clear" w:color="auto" w:fill="D9D9D9"/>
            <w:vAlign w:val="center"/>
          </w:tcPr>
          <w:p w14:paraId="6100FF28" w14:textId="77777777" w:rsidR="009660B2" w:rsidRPr="0095620F" w:rsidRDefault="009660B2" w:rsidP="00BB4D6D">
            <w:pPr>
              <w:jc w:val="center"/>
              <w:rPr>
                <w:rFonts w:ascii="Arial" w:hAnsi="Arial" w:cs="Arial"/>
                <w:i/>
                <w:iCs/>
                <w:lang w:val="lt-LT"/>
              </w:rPr>
            </w:pPr>
            <w:r w:rsidRPr="0095620F">
              <w:rPr>
                <w:rFonts w:ascii="Arial" w:hAnsi="Arial" w:cs="Arial"/>
                <w:i/>
                <w:iCs/>
                <w:lang w:val="lt-LT"/>
              </w:rPr>
              <w:t>2</w:t>
            </w:r>
          </w:p>
        </w:tc>
        <w:tc>
          <w:tcPr>
            <w:tcW w:w="6237" w:type="dxa"/>
            <w:shd w:val="clear" w:color="auto" w:fill="D9D9D9"/>
            <w:vAlign w:val="center"/>
          </w:tcPr>
          <w:p w14:paraId="688109F8" w14:textId="2AEE2BCA" w:rsidR="009660B2" w:rsidRPr="0095620F" w:rsidRDefault="009660B2" w:rsidP="00BB4D6D">
            <w:pPr>
              <w:jc w:val="center"/>
              <w:rPr>
                <w:rFonts w:ascii="Arial" w:hAnsi="Arial" w:cs="Arial"/>
                <w:i/>
                <w:iCs/>
                <w:lang w:val="lt-LT"/>
              </w:rPr>
            </w:pPr>
            <w:r w:rsidRPr="0095620F">
              <w:rPr>
                <w:rFonts w:ascii="Arial" w:hAnsi="Arial" w:cs="Arial"/>
                <w:i/>
                <w:iCs/>
                <w:lang w:val="lt-LT"/>
              </w:rPr>
              <w:t>3</w:t>
            </w:r>
          </w:p>
        </w:tc>
      </w:tr>
      <w:tr w:rsidR="009660B2" w:rsidRPr="0095620F" w14:paraId="64DEEA52" w14:textId="77777777" w:rsidTr="009660B2">
        <w:tc>
          <w:tcPr>
            <w:tcW w:w="1021" w:type="dxa"/>
            <w:vAlign w:val="center"/>
          </w:tcPr>
          <w:p w14:paraId="735DAC7D" w14:textId="77777777" w:rsidR="009660B2" w:rsidRPr="0095620F" w:rsidRDefault="009660B2" w:rsidP="00BB4D6D">
            <w:pPr>
              <w:jc w:val="center"/>
              <w:rPr>
                <w:rFonts w:ascii="Arial" w:hAnsi="Arial" w:cs="Arial"/>
                <w:lang w:val="lt-LT"/>
              </w:rPr>
            </w:pPr>
          </w:p>
        </w:tc>
        <w:tc>
          <w:tcPr>
            <w:tcW w:w="7088" w:type="dxa"/>
            <w:vAlign w:val="center"/>
          </w:tcPr>
          <w:p w14:paraId="6BAF3A28" w14:textId="77777777" w:rsidR="009660B2" w:rsidRPr="0095620F" w:rsidRDefault="009660B2" w:rsidP="00BB4D6D">
            <w:pPr>
              <w:jc w:val="center"/>
              <w:rPr>
                <w:rFonts w:ascii="Arial" w:hAnsi="Arial" w:cs="Arial"/>
                <w:lang w:val="lt-LT"/>
              </w:rPr>
            </w:pPr>
          </w:p>
        </w:tc>
        <w:tc>
          <w:tcPr>
            <w:tcW w:w="6237" w:type="dxa"/>
            <w:vAlign w:val="center"/>
          </w:tcPr>
          <w:p w14:paraId="72F6105E" w14:textId="77777777" w:rsidR="009660B2" w:rsidRPr="0095620F" w:rsidRDefault="009660B2" w:rsidP="00BB4D6D">
            <w:pPr>
              <w:jc w:val="center"/>
              <w:rPr>
                <w:rFonts w:ascii="Arial" w:hAnsi="Arial" w:cs="Arial"/>
                <w:lang w:val="lt-LT"/>
              </w:rPr>
            </w:pPr>
          </w:p>
        </w:tc>
      </w:tr>
      <w:tr w:rsidR="009660B2" w:rsidRPr="0095620F" w14:paraId="5939285D" w14:textId="77777777" w:rsidTr="009660B2">
        <w:tc>
          <w:tcPr>
            <w:tcW w:w="1021" w:type="dxa"/>
            <w:vAlign w:val="center"/>
          </w:tcPr>
          <w:p w14:paraId="56D03583" w14:textId="77777777" w:rsidR="009660B2" w:rsidRPr="0095620F" w:rsidRDefault="009660B2" w:rsidP="00BB4D6D">
            <w:pPr>
              <w:jc w:val="center"/>
              <w:rPr>
                <w:rFonts w:ascii="Arial" w:hAnsi="Arial" w:cs="Arial"/>
                <w:lang w:val="lt-LT"/>
              </w:rPr>
            </w:pPr>
          </w:p>
        </w:tc>
        <w:tc>
          <w:tcPr>
            <w:tcW w:w="7088" w:type="dxa"/>
            <w:vAlign w:val="center"/>
          </w:tcPr>
          <w:p w14:paraId="0CA1C7BF" w14:textId="77777777" w:rsidR="009660B2" w:rsidRPr="0095620F" w:rsidRDefault="009660B2" w:rsidP="00BB4D6D">
            <w:pPr>
              <w:jc w:val="center"/>
              <w:rPr>
                <w:rFonts w:ascii="Arial" w:hAnsi="Arial" w:cs="Arial"/>
                <w:lang w:val="lt-LT"/>
              </w:rPr>
            </w:pPr>
          </w:p>
        </w:tc>
        <w:tc>
          <w:tcPr>
            <w:tcW w:w="6237" w:type="dxa"/>
            <w:vAlign w:val="center"/>
          </w:tcPr>
          <w:p w14:paraId="70892ABA" w14:textId="77777777" w:rsidR="009660B2" w:rsidRPr="0095620F" w:rsidRDefault="009660B2" w:rsidP="00BB4D6D">
            <w:pPr>
              <w:jc w:val="center"/>
              <w:rPr>
                <w:rFonts w:ascii="Arial" w:hAnsi="Arial" w:cs="Arial"/>
                <w:lang w:val="lt-LT"/>
              </w:rPr>
            </w:pPr>
          </w:p>
        </w:tc>
      </w:tr>
      <w:tr w:rsidR="009660B2" w:rsidRPr="0095620F" w14:paraId="1222B48F" w14:textId="77777777" w:rsidTr="009660B2">
        <w:tc>
          <w:tcPr>
            <w:tcW w:w="1021" w:type="dxa"/>
            <w:vAlign w:val="center"/>
          </w:tcPr>
          <w:p w14:paraId="00CE6F4D" w14:textId="77777777" w:rsidR="009660B2" w:rsidRPr="0095620F" w:rsidRDefault="009660B2" w:rsidP="00BB4D6D">
            <w:pPr>
              <w:jc w:val="center"/>
              <w:rPr>
                <w:rFonts w:ascii="Arial" w:hAnsi="Arial" w:cs="Arial"/>
                <w:lang w:val="lt-LT"/>
              </w:rPr>
            </w:pPr>
          </w:p>
        </w:tc>
        <w:tc>
          <w:tcPr>
            <w:tcW w:w="7088" w:type="dxa"/>
            <w:vAlign w:val="center"/>
          </w:tcPr>
          <w:p w14:paraId="0A908596" w14:textId="77777777" w:rsidR="009660B2" w:rsidRPr="0095620F" w:rsidRDefault="009660B2" w:rsidP="00BB4D6D">
            <w:pPr>
              <w:jc w:val="center"/>
              <w:rPr>
                <w:rFonts w:ascii="Arial" w:hAnsi="Arial" w:cs="Arial"/>
                <w:lang w:val="lt-LT"/>
              </w:rPr>
            </w:pPr>
          </w:p>
        </w:tc>
        <w:tc>
          <w:tcPr>
            <w:tcW w:w="6237" w:type="dxa"/>
            <w:vAlign w:val="center"/>
          </w:tcPr>
          <w:p w14:paraId="6AE5EF85" w14:textId="77777777" w:rsidR="009660B2" w:rsidRPr="0095620F" w:rsidRDefault="009660B2" w:rsidP="00BB4D6D">
            <w:pPr>
              <w:jc w:val="center"/>
              <w:rPr>
                <w:rFonts w:ascii="Arial" w:hAnsi="Arial" w:cs="Arial"/>
                <w:lang w:val="lt-LT"/>
              </w:rPr>
            </w:pPr>
          </w:p>
        </w:tc>
      </w:tr>
    </w:tbl>
    <w:p w14:paraId="58759383" w14:textId="77777777" w:rsidR="000C7AF7" w:rsidRPr="0095620F" w:rsidRDefault="000C7AF7" w:rsidP="000C7AF7">
      <w:pPr>
        <w:jc w:val="center"/>
        <w:rPr>
          <w:rFonts w:ascii="Arial" w:hAnsi="Arial" w:cs="Arial"/>
          <w:lang w:val="lt-LT"/>
        </w:rPr>
      </w:pPr>
    </w:p>
    <w:p w14:paraId="31A8DFF5" w14:textId="317A6357" w:rsidR="000C7AF7" w:rsidRPr="0095620F" w:rsidRDefault="000C7AF7" w:rsidP="00ED6365">
      <w:pPr>
        <w:ind w:left="142" w:firstLine="425"/>
        <w:jc w:val="both"/>
        <w:rPr>
          <w:rFonts w:ascii="Arial" w:hAnsi="Arial" w:cs="Arial"/>
          <w:i/>
          <w:lang w:val="lt-LT"/>
        </w:rPr>
      </w:pPr>
      <w:r w:rsidRPr="0095620F">
        <w:rPr>
          <w:rFonts w:ascii="Arial" w:hAnsi="Arial" w:cs="Arial"/>
          <w:lang w:val="lt-LT"/>
        </w:rPr>
        <w:t xml:space="preserve">Ši pasiūlyme nurodyta informacija yra </w:t>
      </w:r>
      <w:r w:rsidRPr="0095620F">
        <w:rPr>
          <w:rFonts w:ascii="Arial" w:hAnsi="Arial" w:cs="Arial"/>
          <w:b/>
          <w:bCs/>
          <w:lang w:val="lt-LT"/>
        </w:rPr>
        <w:t>konfidenciali</w:t>
      </w:r>
      <w:r w:rsidRPr="0095620F">
        <w:rPr>
          <w:rFonts w:ascii="Arial" w:hAnsi="Arial" w:cs="Arial"/>
          <w:lang w:val="lt-LT"/>
        </w:rPr>
        <w:t xml:space="preserve"> </w:t>
      </w:r>
      <w:r w:rsidRPr="0095620F">
        <w:rPr>
          <w:rFonts w:ascii="Arial" w:hAnsi="Arial" w:cs="Arial"/>
          <w:i/>
          <w:iCs/>
          <w:lang w:val="lt-LT"/>
        </w:rPr>
        <w:t>(</w:t>
      </w:r>
      <w:r w:rsidR="000F3DF5">
        <w:rPr>
          <w:rFonts w:ascii="Arial" w:hAnsi="Arial" w:cs="Arial"/>
          <w:i/>
          <w:iCs/>
          <w:lang w:val="lt-LT"/>
        </w:rPr>
        <w:t>Į</w:t>
      </w:r>
      <w:r w:rsidR="00994AAA" w:rsidRPr="0095620F">
        <w:rPr>
          <w:rFonts w:ascii="Arial" w:hAnsi="Arial" w:cs="Arial"/>
          <w:i/>
          <w:iCs/>
          <w:lang w:val="lt-LT"/>
        </w:rPr>
        <w:t>sig</w:t>
      </w:r>
      <w:r w:rsidR="00CE6205" w:rsidRPr="0095620F">
        <w:rPr>
          <w:rFonts w:ascii="Arial" w:hAnsi="Arial" w:cs="Arial"/>
          <w:i/>
          <w:iCs/>
          <w:lang w:val="lt-LT"/>
        </w:rPr>
        <w:t>y</w:t>
      </w:r>
      <w:r w:rsidR="00994AAA" w:rsidRPr="0095620F">
        <w:rPr>
          <w:rFonts w:ascii="Arial" w:hAnsi="Arial" w:cs="Arial"/>
          <w:i/>
          <w:iCs/>
          <w:lang w:val="lt-LT"/>
        </w:rPr>
        <w:t>jančioji</w:t>
      </w:r>
      <w:r w:rsidR="00994AAA" w:rsidRPr="0095620F">
        <w:rPr>
          <w:rFonts w:ascii="Arial" w:hAnsi="Arial" w:cs="Arial"/>
          <w:i/>
          <w:lang w:val="lt-LT"/>
        </w:rPr>
        <w:t xml:space="preserve"> organizacija</w:t>
      </w:r>
      <w:r w:rsidRPr="0095620F">
        <w:rPr>
          <w:rFonts w:ascii="Arial" w:hAnsi="Arial" w:cs="Arial"/>
          <w:i/>
          <w:lang w:val="lt-LT"/>
        </w:rPr>
        <w:t xml:space="preserve"> šios informacijos negali atskleisti tretiesiems asmenims, jei ko kita nenustato Lietuvos Respublikos įstatymai):</w:t>
      </w:r>
    </w:p>
    <w:p w14:paraId="36A48BE7" w14:textId="5B2BF91D" w:rsidR="000C7AF7" w:rsidRPr="0095620F" w:rsidRDefault="000C7AF7" w:rsidP="006D2005">
      <w:pPr>
        <w:ind w:firstLine="567"/>
        <w:jc w:val="right"/>
        <w:rPr>
          <w:rFonts w:ascii="Arial" w:hAnsi="Arial" w:cs="Arial"/>
          <w:iCs/>
          <w:lang w:val="lt-LT"/>
        </w:rPr>
      </w:pPr>
      <w:r w:rsidRPr="0095620F">
        <w:rPr>
          <w:rFonts w:ascii="Arial" w:hAnsi="Arial" w:cs="Arial"/>
          <w:iCs/>
          <w:lang w:val="lt-LT"/>
        </w:rPr>
        <w:t xml:space="preserve">                                                                                                            </w:t>
      </w:r>
      <w:r w:rsidR="00476E80" w:rsidRPr="0095620F">
        <w:rPr>
          <w:rFonts w:ascii="Arial" w:hAnsi="Arial" w:cs="Arial"/>
          <w:iCs/>
          <w:lang w:val="lt-LT"/>
        </w:rPr>
        <w:t xml:space="preserve">                                                                                                                             </w:t>
      </w:r>
      <w:r w:rsidRPr="0095620F">
        <w:rPr>
          <w:rFonts w:ascii="Arial" w:hAnsi="Arial" w:cs="Arial"/>
          <w:iCs/>
          <w:lang w:val="lt-LT"/>
        </w:rPr>
        <w:t xml:space="preserve"> </w:t>
      </w:r>
      <w:r w:rsidR="00017EE1" w:rsidRPr="0095620F">
        <w:rPr>
          <w:rFonts w:ascii="Arial" w:hAnsi="Arial" w:cs="Arial"/>
          <w:iCs/>
          <w:lang w:val="lt-LT"/>
        </w:rPr>
        <w:t>6</w:t>
      </w:r>
      <w:r w:rsidR="00476E80" w:rsidRPr="0095620F">
        <w:rPr>
          <w:rFonts w:ascii="Arial" w:hAnsi="Arial" w:cs="Arial"/>
          <w:iCs/>
          <w:lang w:val="lt-LT"/>
        </w:rPr>
        <w:t xml:space="preserve"> </w:t>
      </w:r>
      <w:r w:rsidRPr="0095620F">
        <w:rPr>
          <w:rFonts w:ascii="Arial" w:hAnsi="Arial" w:cs="Arial"/>
          <w:iCs/>
          <w:lang w:val="lt-LT"/>
        </w:rPr>
        <w:t>lentelė</w:t>
      </w:r>
    </w:p>
    <w:p w14:paraId="0D6B8990" w14:textId="77777777" w:rsidR="006D2005" w:rsidRPr="0095620F" w:rsidRDefault="006D2005" w:rsidP="000C7AF7">
      <w:pPr>
        <w:ind w:firstLine="567"/>
        <w:jc w:val="both"/>
        <w:rPr>
          <w:rFonts w:ascii="Arial" w:hAnsi="Arial" w:cs="Arial"/>
          <w:i/>
          <w:lang w:val="lt-LT"/>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5245"/>
        <w:gridCol w:w="4111"/>
        <w:gridCol w:w="3969"/>
      </w:tblGrid>
      <w:tr w:rsidR="00C2058C" w:rsidRPr="0095620F" w14:paraId="2AC3BFE4" w14:textId="248FC5DE" w:rsidTr="00963715">
        <w:tc>
          <w:tcPr>
            <w:tcW w:w="1021" w:type="dxa"/>
          </w:tcPr>
          <w:p w14:paraId="6197E4D9" w14:textId="77777777" w:rsidR="00C2058C" w:rsidRPr="0095620F" w:rsidRDefault="00C2058C" w:rsidP="00BB4D6D">
            <w:pPr>
              <w:jc w:val="center"/>
              <w:rPr>
                <w:rFonts w:ascii="Arial" w:hAnsi="Arial" w:cs="Arial"/>
                <w:lang w:val="lt-LT"/>
              </w:rPr>
            </w:pPr>
            <w:r w:rsidRPr="0095620F">
              <w:rPr>
                <w:rFonts w:ascii="Arial" w:hAnsi="Arial" w:cs="Arial"/>
                <w:lang w:val="lt-LT"/>
              </w:rPr>
              <w:t>Eil. Nr.</w:t>
            </w:r>
          </w:p>
        </w:tc>
        <w:tc>
          <w:tcPr>
            <w:tcW w:w="5245" w:type="dxa"/>
          </w:tcPr>
          <w:p w14:paraId="1B33410F" w14:textId="77777777" w:rsidR="00C2058C" w:rsidRPr="0095620F" w:rsidRDefault="00C2058C" w:rsidP="00BB4D6D">
            <w:pPr>
              <w:jc w:val="center"/>
              <w:rPr>
                <w:rFonts w:ascii="Arial" w:hAnsi="Arial" w:cs="Arial"/>
                <w:lang w:val="lt-LT"/>
              </w:rPr>
            </w:pPr>
            <w:r w:rsidRPr="0095620F">
              <w:rPr>
                <w:rFonts w:ascii="Arial" w:hAnsi="Arial" w:cs="Arial"/>
                <w:lang w:val="lt-LT"/>
              </w:rPr>
              <w:t>Pateikto dokumento pavadinimas</w:t>
            </w:r>
          </w:p>
        </w:tc>
        <w:tc>
          <w:tcPr>
            <w:tcW w:w="4111" w:type="dxa"/>
          </w:tcPr>
          <w:p w14:paraId="5C93BCED" w14:textId="2CAA3E86" w:rsidR="00C2058C" w:rsidRPr="0095620F" w:rsidRDefault="00C2058C" w:rsidP="00BB4D6D">
            <w:pPr>
              <w:jc w:val="center"/>
              <w:rPr>
                <w:rFonts w:ascii="Arial" w:hAnsi="Arial" w:cs="Arial"/>
                <w:lang w:val="lt-LT"/>
              </w:rPr>
            </w:pPr>
            <w:r w:rsidRPr="0095620F">
              <w:rPr>
                <w:rFonts w:ascii="Arial" w:hAnsi="Arial" w:cs="Arial"/>
                <w:lang w:val="lt-LT"/>
              </w:rPr>
              <w:t>Dokumento puslapi</w:t>
            </w:r>
            <w:r>
              <w:rPr>
                <w:rFonts w:ascii="Arial" w:hAnsi="Arial" w:cs="Arial"/>
                <w:lang w:val="lt-LT"/>
              </w:rPr>
              <w:t>o (−</w:t>
            </w:r>
            <w:r>
              <w:rPr>
                <w:rFonts w:ascii="Arial" w:hAnsi="Arial" w:cs="Arial"/>
                <w:noProof/>
                <w:lang w:val="lt-LT"/>
              </w:rPr>
              <w:t>ių</w:t>
            </w:r>
            <w:r>
              <w:rPr>
                <w:rFonts w:ascii="Arial" w:hAnsi="Arial" w:cs="Arial"/>
                <w:lang w:val="lt-LT"/>
              </w:rPr>
              <w:t>) Nr.</w:t>
            </w:r>
          </w:p>
        </w:tc>
        <w:tc>
          <w:tcPr>
            <w:tcW w:w="3969" w:type="dxa"/>
          </w:tcPr>
          <w:p w14:paraId="3AA69D0E" w14:textId="76FDCE3C" w:rsidR="00C2058C" w:rsidRPr="0095620F" w:rsidRDefault="00C2058C" w:rsidP="00C2058C">
            <w:pPr>
              <w:jc w:val="center"/>
              <w:rPr>
                <w:rFonts w:ascii="Arial" w:hAnsi="Arial" w:cs="Arial"/>
                <w:lang w:val="lt-LT"/>
              </w:rPr>
            </w:pPr>
            <w:r>
              <w:rPr>
                <w:rFonts w:ascii="Arial" w:hAnsi="Arial" w:cs="Arial"/>
                <w:lang w:val="lt-LT"/>
              </w:rPr>
              <w:t>Pastabos</w:t>
            </w:r>
          </w:p>
        </w:tc>
      </w:tr>
      <w:tr w:rsidR="00C2058C" w:rsidRPr="0095620F" w14:paraId="73771BC7" w14:textId="24E3FFE6" w:rsidTr="00963715">
        <w:tc>
          <w:tcPr>
            <w:tcW w:w="1021" w:type="dxa"/>
            <w:shd w:val="clear" w:color="auto" w:fill="D9D9D9"/>
            <w:vAlign w:val="center"/>
          </w:tcPr>
          <w:p w14:paraId="32A567F8" w14:textId="77777777" w:rsidR="00C2058C" w:rsidRPr="0095620F" w:rsidRDefault="00C2058C" w:rsidP="00BB4D6D">
            <w:pPr>
              <w:jc w:val="center"/>
              <w:rPr>
                <w:rFonts w:ascii="Arial" w:hAnsi="Arial" w:cs="Arial"/>
                <w:i/>
                <w:iCs/>
                <w:lang w:val="lt-LT"/>
              </w:rPr>
            </w:pPr>
            <w:r w:rsidRPr="0095620F">
              <w:rPr>
                <w:rFonts w:ascii="Arial" w:hAnsi="Arial" w:cs="Arial"/>
                <w:i/>
                <w:iCs/>
                <w:lang w:val="lt-LT"/>
              </w:rPr>
              <w:t>1</w:t>
            </w:r>
          </w:p>
        </w:tc>
        <w:tc>
          <w:tcPr>
            <w:tcW w:w="5245" w:type="dxa"/>
            <w:shd w:val="clear" w:color="auto" w:fill="D9D9D9"/>
            <w:vAlign w:val="center"/>
          </w:tcPr>
          <w:p w14:paraId="0E925C47" w14:textId="77777777" w:rsidR="00C2058C" w:rsidRPr="0095620F" w:rsidRDefault="00C2058C" w:rsidP="00BB4D6D">
            <w:pPr>
              <w:jc w:val="center"/>
              <w:rPr>
                <w:rFonts w:ascii="Arial" w:hAnsi="Arial" w:cs="Arial"/>
                <w:i/>
                <w:iCs/>
                <w:lang w:val="lt-LT"/>
              </w:rPr>
            </w:pPr>
            <w:r w:rsidRPr="0095620F">
              <w:rPr>
                <w:rFonts w:ascii="Arial" w:hAnsi="Arial" w:cs="Arial"/>
                <w:i/>
                <w:iCs/>
                <w:lang w:val="lt-LT"/>
              </w:rPr>
              <w:t>2</w:t>
            </w:r>
          </w:p>
        </w:tc>
        <w:tc>
          <w:tcPr>
            <w:tcW w:w="4111" w:type="dxa"/>
            <w:shd w:val="clear" w:color="auto" w:fill="D9D9D9"/>
            <w:vAlign w:val="center"/>
          </w:tcPr>
          <w:p w14:paraId="0F881AC1" w14:textId="1B4808F6" w:rsidR="00C2058C" w:rsidRPr="0095620F" w:rsidRDefault="00C2058C" w:rsidP="00BB4D6D">
            <w:pPr>
              <w:jc w:val="center"/>
              <w:rPr>
                <w:rFonts w:ascii="Arial" w:hAnsi="Arial" w:cs="Arial"/>
                <w:i/>
                <w:iCs/>
                <w:lang w:val="lt-LT"/>
              </w:rPr>
            </w:pPr>
            <w:r w:rsidRPr="0095620F">
              <w:rPr>
                <w:rFonts w:ascii="Arial" w:hAnsi="Arial" w:cs="Arial"/>
                <w:i/>
                <w:iCs/>
                <w:lang w:val="lt-LT"/>
              </w:rPr>
              <w:t>3</w:t>
            </w:r>
          </w:p>
        </w:tc>
        <w:tc>
          <w:tcPr>
            <w:tcW w:w="3969" w:type="dxa"/>
            <w:shd w:val="clear" w:color="auto" w:fill="D9D9D9"/>
          </w:tcPr>
          <w:p w14:paraId="59DCDDEA" w14:textId="71502F6A" w:rsidR="00C2058C" w:rsidRPr="0095620F" w:rsidRDefault="0064434C" w:rsidP="00BB4D6D">
            <w:pPr>
              <w:jc w:val="center"/>
              <w:rPr>
                <w:rFonts w:ascii="Arial" w:hAnsi="Arial" w:cs="Arial"/>
                <w:i/>
                <w:iCs/>
                <w:lang w:val="lt-LT"/>
              </w:rPr>
            </w:pPr>
            <w:r>
              <w:rPr>
                <w:rFonts w:ascii="Arial" w:hAnsi="Arial" w:cs="Arial"/>
                <w:i/>
                <w:iCs/>
                <w:lang w:val="lt-LT"/>
              </w:rPr>
              <w:t>4</w:t>
            </w:r>
          </w:p>
        </w:tc>
      </w:tr>
      <w:tr w:rsidR="00C2058C" w:rsidRPr="0095620F" w14:paraId="7C104D8D" w14:textId="093A3F2A" w:rsidTr="00963715">
        <w:tc>
          <w:tcPr>
            <w:tcW w:w="1021" w:type="dxa"/>
            <w:vAlign w:val="center"/>
          </w:tcPr>
          <w:p w14:paraId="3B718DF1" w14:textId="77777777" w:rsidR="00C2058C" w:rsidRPr="0095620F" w:rsidRDefault="00C2058C" w:rsidP="00BB4D6D">
            <w:pPr>
              <w:jc w:val="center"/>
              <w:rPr>
                <w:rFonts w:ascii="Arial" w:hAnsi="Arial" w:cs="Arial"/>
                <w:lang w:val="lt-LT"/>
              </w:rPr>
            </w:pPr>
          </w:p>
        </w:tc>
        <w:tc>
          <w:tcPr>
            <w:tcW w:w="5245" w:type="dxa"/>
            <w:vAlign w:val="center"/>
          </w:tcPr>
          <w:p w14:paraId="0E5F18B7" w14:textId="77777777" w:rsidR="00C2058C" w:rsidRPr="0095620F" w:rsidRDefault="00C2058C" w:rsidP="00BB4D6D">
            <w:pPr>
              <w:jc w:val="center"/>
              <w:rPr>
                <w:rFonts w:ascii="Arial" w:hAnsi="Arial" w:cs="Arial"/>
                <w:lang w:val="lt-LT"/>
              </w:rPr>
            </w:pPr>
          </w:p>
        </w:tc>
        <w:tc>
          <w:tcPr>
            <w:tcW w:w="4111" w:type="dxa"/>
            <w:vAlign w:val="center"/>
          </w:tcPr>
          <w:p w14:paraId="54FCA9F0" w14:textId="77777777" w:rsidR="00C2058C" w:rsidRPr="0095620F" w:rsidRDefault="00C2058C" w:rsidP="00BB4D6D">
            <w:pPr>
              <w:jc w:val="center"/>
              <w:rPr>
                <w:rFonts w:ascii="Arial" w:hAnsi="Arial" w:cs="Arial"/>
                <w:lang w:val="lt-LT"/>
              </w:rPr>
            </w:pPr>
          </w:p>
        </w:tc>
        <w:tc>
          <w:tcPr>
            <w:tcW w:w="3969" w:type="dxa"/>
          </w:tcPr>
          <w:p w14:paraId="1A95E9FA" w14:textId="77777777" w:rsidR="00C2058C" w:rsidRPr="0095620F" w:rsidRDefault="00C2058C" w:rsidP="00BB4D6D">
            <w:pPr>
              <w:jc w:val="center"/>
              <w:rPr>
                <w:rFonts w:ascii="Arial" w:hAnsi="Arial" w:cs="Arial"/>
                <w:lang w:val="lt-LT"/>
              </w:rPr>
            </w:pPr>
          </w:p>
        </w:tc>
      </w:tr>
      <w:tr w:rsidR="00C2058C" w:rsidRPr="0095620F" w14:paraId="6D40EDD9" w14:textId="043DECBF" w:rsidTr="00963715">
        <w:tc>
          <w:tcPr>
            <w:tcW w:w="1021" w:type="dxa"/>
            <w:vAlign w:val="center"/>
          </w:tcPr>
          <w:p w14:paraId="187C139C" w14:textId="77777777" w:rsidR="00C2058C" w:rsidRPr="0095620F" w:rsidRDefault="00C2058C" w:rsidP="00BB4D6D">
            <w:pPr>
              <w:jc w:val="center"/>
              <w:rPr>
                <w:rFonts w:ascii="Arial" w:hAnsi="Arial" w:cs="Arial"/>
                <w:lang w:val="lt-LT"/>
              </w:rPr>
            </w:pPr>
          </w:p>
        </w:tc>
        <w:tc>
          <w:tcPr>
            <w:tcW w:w="5245" w:type="dxa"/>
            <w:vAlign w:val="center"/>
          </w:tcPr>
          <w:p w14:paraId="6B090509" w14:textId="77777777" w:rsidR="00C2058C" w:rsidRPr="0095620F" w:rsidRDefault="00C2058C" w:rsidP="00BB4D6D">
            <w:pPr>
              <w:jc w:val="center"/>
              <w:rPr>
                <w:rFonts w:ascii="Arial" w:hAnsi="Arial" w:cs="Arial"/>
                <w:lang w:val="lt-LT"/>
              </w:rPr>
            </w:pPr>
          </w:p>
        </w:tc>
        <w:tc>
          <w:tcPr>
            <w:tcW w:w="4111" w:type="dxa"/>
            <w:vAlign w:val="center"/>
          </w:tcPr>
          <w:p w14:paraId="7CF5656C" w14:textId="77777777" w:rsidR="00C2058C" w:rsidRPr="0095620F" w:rsidRDefault="00C2058C" w:rsidP="00BB4D6D">
            <w:pPr>
              <w:jc w:val="center"/>
              <w:rPr>
                <w:rFonts w:ascii="Arial" w:hAnsi="Arial" w:cs="Arial"/>
                <w:lang w:val="lt-LT"/>
              </w:rPr>
            </w:pPr>
          </w:p>
        </w:tc>
        <w:tc>
          <w:tcPr>
            <w:tcW w:w="3969" w:type="dxa"/>
          </w:tcPr>
          <w:p w14:paraId="56B01575" w14:textId="77777777" w:rsidR="00C2058C" w:rsidRPr="0095620F" w:rsidRDefault="00C2058C" w:rsidP="00BB4D6D">
            <w:pPr>
              <w:jc w:val="center"/>
              <w:rPr>
                <w:rFonts w:ascii="Arial" w:hAnsi="Arial" w:cs="Arial"/>
                <w:lang w:val="lt-LT"/>
              </w:rPr>
            </w:pPr>
          </w:p>
        </w:tc>
      </w:tr>
    </w:tbl>
    <w:p w14:paraId="32A82873" w14:textId="77777777" w:rsidR="006D2005" w:rsidRPr="0095620F" w:rsidRDefault="006D2005" w:rsidP="000C7AF7">
      <w:pPr>
        <w:jc w:val="both"/>
        <w:rPr>
          <w:rFonts w:ascii="Arial" w:hAnsi="Arial" w:cs="Arial"/>
          <w:i/>
          <w:u w:val="single"/>
          <w:lang w:val="lt-LT"/>
        </w:rPr>
      </w:pPr>
    </w:p>
    <w:p w14:paraId="42493F0E" w14:textId="72EFA28C" w:rsidR="000C7AF7" w:rsidRDefault="00AB24D5" w:rsidP="009303EA">
      <w:pPr>
        <w:tabs>
          <w:tab w:val="left" w:pos="567"/>
        </w:tabs>
        <w:jc w:val="both"/>
        <w:rPr>
          <w:rFonts w:ascii="Arial" w:hAnsi="Arial" w:cs="Arial"/>
          <w:i/>
          <w:u w:val="single"/>
          <w:lang w:val="lt-LT"/>
        </w:rPr>
      </w:pPr>
      <w:r w:rsidRPr="0095620F">
        <w:rPr>
          <w:rFonts w:ascii="Arial" w:hAnsi="Arial" w:cs="Arial"/>
          <w:i/>
          <w:lang w:val="lt-LT"/>
        </w:rPr>
        <w:t xml:space="preserve">         </w:t>
      </w:r>
      <w:r w:rsidR="00696CE9" w:rsidRPr="0095620F">
        <w:rPr>
          <w:rFonts w:ascii="Arial" w:hAnsi="Arial" w:cs="Arial"/>
          <w:i/>
          <w:lang w:val="lt-LT"/>
        </w:rPr>
        <w:t xml:space="preserve"> </w:t>
      </w:r>
      <w:r w:rsidR="000C7AF7" w:rsidRPr="0095620F">
        <w:rPr>
          <w:rFonts w:ascii="Arial" w:hAnsi="Arial" w:cs="Arial"/>
          <w:i/>
          <w:u w:val="single"/>
          <w:lang w:val="lt-LT"/>
        </w:rPr>
        <w:t>Pastaba:</w:t>
      </w:r>
    </w:p>
    <w:p w14:paraId="0238B3B9" w14:textId="77777777" w:rsidR="00530C90" w:rsidRPr="0095620F" w:rsidRDefault="00530C90" w:rsidP="00AB24D5">
      <w:pPr>
        <w:tabs>
          <w:tab w:val="left" w:pos="567"/>
        </w:tabs>
        <w:jc w:val="both"/>
        <w:rPr>
          <w:rFonts w:ascii="Arial" w:hAnsi="Arial" w:cs="Arial"/>
          <w:i/>
          <w:u w:val="single"/>
          <w:lang w:val="lt-LT"/>
        </w:rPr>
      </w:pPr>
    </w:p>
    <w:p w14:paraId="0F04E5D0" w14:textId="26094024" w:rsidR="000C7AF7" w:rsidRPr="00530C90" w:rsidRDefault="00696CE9" w:rsidP="00AB24D5">
      <w:pPr>
        <w:tabs>
          <w:tab w:val="left" w:pos="284"/>
        </w:tabs>
        <w:jc w:val="both"/>
        <w:rPr>
          <w:rFonts w:ascii="Arial" w:hAnsi="Arial" w:cs="Arial"/>
          <w:i/>
          <w:sz w:val="16"/>
          <w:szCs w:val="16"/>
          <w:lang w:val="lt-LT"/>
        </w:rPr>
      </w:pPr>
      <w:r w:rsidRPr="00530C90">
        <w:rPr>
          <w:rFonts w:ascii="Arial" w:hAnsi="Arial" w:cs="Arial"/>
          <w:i/>
          <w:sz w:val="16"/>
          <w:szCs w:val="16"/>
          <w:lang w:val="lt-LT"/>
        </w:rPr>
        <w:t xml:space="preserve">          </w:t>
      </w:r>
      <w:r w:rsidR="009303EA">
        <w:rPr>
          <w:rFonts w:ascii="Arial" w:hAnsi="Arial" w:cs="Arial"/>
          <w:i/>
          <w:sz w:val="16"/>
          <w:szCs w:val="16"/>
          <w:lang w:val="lt-LT"/>
        </w:rPr>
        <w:t xml:space="preserve">  </w:t>
      </w:r>
      <w:r w:rsidR="00AB24D5" w:rsidRPr="00530C90">
        <w:rPr>
          <w:rFonts w:ascii="Arial" w:hAnsi="Arial" w:cs="Arial"/>
          <w:i/>
          <w:sz w:val="16"/>
          <w:szCs w:val="16"/>
          <w:lang w:val="lt-LT"/>
        </w:rPr>
        <w:t xml:space="preserve">1) </w:t>
      </w:r>
      <w:r w:rsidR="000C7AF7" w:rsidRPr="00530C90">
        <w:rPr>
          <w:rFonts w:ascii="Arial" w:hAnsi="Arial" w:cs="Arial"/>
          <w:i/>
          <w:sz w:val="16"/>
          <w:szCs w:val="16"/>
          <w:lang w:val="lt-LT"/>
        </w:rPr>
        <w:t xml:space="preserve">Tiekėjui nenurodžius, kokia informacija yra konfidenciali, laikoma, kad konfidencialios informacijos pasiūlyme nėra. </w:t>
      </w:r>
    </w:p>
    <w:p w14:paraId="49F11B5A" w14:textId="37080E23" w:rsidR="000C7AF7" w:rsidRPr="00530C90" w:rsidRDefault="00696CE9" w:rsidP="000C7AF7">
      <w:pPr>
        <w:tabs>
          <w:tab w:val="left" w:pos="1560"/>
          <w:tab w:val="left" w:pos="7513"/>
        </w:tabs>
        <w:contextualSpacing/>
        <w:jc w:val="both"/>
        <w:rPr>
          <w:rFonts w:ascii="Arial" w:hAnsi="Arial" w:cs="Arial"/>
          <w:i/>
          <w:sz w:val="16"/>
          <w:szCs w:val="16"/>
          <w:lang w:val="lt-LT"/>
        </w:rPr>
      </w:pPr>
      <w:r w:rsidRPr="00530C90">
        <w:rPr>
          <w:rFonts w:ascii="Arial" w:hAnsi="Arial" w:cs="Arial"/>
          <w:i/>
          <w:sz w:val="16"/>
          <w:szCs w:val="16"/>
          <w:lang w:val="lt-LT"/>
        </w:rPr>
        <w:t xml:space="preserve">         </w:t>
      </w:r>
      <w:r w:rsidR="009303EA">
        <w:rPr>
          <w:rFonts w:ascii="Arial" w:hAnsi="Arial" w:cs="Arial"/>
          <w:i/>
          <w:sz w:val="16"/>
          <w:szCs w:val="16"/>
          <w:lang w:val="lt-LT"/>
        </w:rPr>
        <w:t xml:space="preserve">  </w:t>
      </w:r>
      <w:r w:rsidRPr="00530C90">
        <w:rPr>
          <w:rFonts w:ascii="Arial" w:hAnsi="Arial" w:cs="Arial"/>
          <w:i/>
          <w:sz w:val="16"/>
          <w:szCs w:val="16"/>
          <w:lang w:val="lt-LT"/>
        </w:rPr>
        <w:t xml:space="preserve"> </w:t>
      </w:r>
      <w:r w:rsidR="000C7AF7" w:rsidRPr="00530C90">
        <w:rPr>
          <w:rFonts w:ascii="Arial" w:hAnsi="Arial" w:cs="Arial"/>
          <w:i/>
          <w:sz w:val="16"/>
          <w:szCs w:val="16"/>
          <w:lang w:val="lt-LT"/>
        </w:rPr>
        <w:t xml:space="preserve">2) </w:t>
      </w:r>
      <w:r w:rsidR="009660B2" w:rsidRPr="00530C90">
        <w:rPr>
          <w:rFonts w:ascii="Arial" w:hAnsi="Arial" w:cs="Arial"/>
          <w:i/>
          <w:sz w:val="16"/>
          <w:szCs w:val="16"/>
          <w:lang w:val="lt-LT"/>
        </w:rPr>
        <w:t>Įsig</w:t>
      </w:r>
      <w:r w:rsidR="002842F5" w:rsidRPr="00530C90">
        <w:rPr>
          <w:rFonts w:ascii="Arial" w:hAnsi="Arial" w:cs="Arial"/>
          <w:i/>
          <w:sz w:val="16"/>
          <w:szCs w:val="16"/>
          <w:lang w:val="lt-LT"/>
        </w:rPr>
        <w:t>y</w:t>
      </w:r>
      <w:r w:rsidR="009660B2" w:rsidRPr="00530C90">
        <w:rPr>
          <w:rFonts w:ascii="Arial" w:hAnsi="Arial" w:cs="Arial"/>
          <w:i/>
          <w:sz w:val="16"/>
          <w:szCs w:val="16"/>
          <w:lang w:val="lt-LT"/>
        </w:rPr>
        <w:t>jančioji organizacija</w:t>
      </w:r>
      <w:r w:rsidR="000C7AF7" w:rsidRPr="00530C90">
        <w:rPr>
          <w:rFonts w:ascii="Arial" w:hAnsi="Arial" w:cs="Arial"/>
          <w:i/>
          <w:sz w:val="16"/>
          <w:szCs w:val="16"/>
          <w:lang w:val="lt-LT"/>
        </w:rPr>
        <w:t xml:space="preserve"> nurodytos konfidencialios informacijos negali atskleisti tretiesiems asmenims, jei ko kita nenustato Lietuvos Respublikos įstatymai.</w:t>
      </w:r>
    </w:p>
    <w:tbl>
      <w:tblPr>
        <w:tblW w:w="5000" w:type="pct"/>
        <w:tblLook w:val="01E0" w:firstRow="1" w:lastRow="1" w:firstColumn="1" w:lastColumn="1" w:noHBand="0" w:noVBand="0"/>
      </w:tblPr>
      <w:tblGrid>
        <w:gridCol w:w="4740"/>
        <w:gridCol w:w="881"/>
        <w:gridCol w:w="2889"/>
        <w:gridCol w:w="1024"/>
        <w:gridCol w:w="3810"/>
        <w:gridCol w:w="843"/>
        <w:gridCol w:w="158"/>
      </w:tblGrid>
      <w:tr w:rsidR="000C7AF7" w:rsidRPr="00141A53" w14:paraId="02ECB55A" w14:textId="77777777" w:rsidTr="00BB4D6D">
        <w:trPr>
          <w:gridAfter w:val="1"/>
          <w:wAfter w:w="55" w:type="pct"/>
          <w:trHeight w:val="324"/>
        </w:trPr>
        <w:tc>
          <w:tcPr>
            <w:tcW w:w="4945" w:type="pct"/>
            <w:gridSpan w:val="6"/>
            <w:hideMark/>
          </w:tcPr>
          <w:p w14:paraId="41B32DC7" w14:textId="77777777" w:rsidR="000C7AF7" w:rsidRPr="0095620F" w:rsidRDefault="000C7AF7" w:rsidP="00460008">
            <w:pPr>
              <w:ind w:left="-109" w:right="-108"/>
              <w:contextualSpacing/>
              <w:jc w:val="both"/>
              <w:rPr>
                <w:rFonts w:ascii="Arial" w:hAnsi="Arial" w:cs="Arial"/>
                <w:lang w:val="lt-LT"/>
              </w:rPr>
            </w:pPr>
          </w:p>
          <w:p w14:paraId="11EFFC38" w14:textId="489948EC" w:rsidR="000C7AF7" w:rsidRPr="0095620F" w:rsidRDefault="00AB24D5" w:rsidP="00AB24D5">
            <w:pPr>
              <w:tabs>
                <w:tab w:val="left" w:pos="560"/>
              </w:tabs>
              <w:ind w:right="-108"/>
              <w:contextualSpacing/>
              <w:jc w:val="both"/>
              <w:rPr>
                <w:rFonts w:ascii="Arial" w:hAnsi="Arial" w:cs="Arial"/>
                <w:lang w:val="lt-LT"/>
              </w:rPr>
            </w:pPr>
            <w:r w:rsidRPr="0095620F">
              <w:rPr>
                <w:rFonts w:ascii="Arial" w:hAnsi="Arial" w:cs="Arial"/>
                <w:lang w:val="lt-LT"/>
              </w:rPr>
              <w:t xml:space="preserve">        </w:t>
            </w:r>
            <w:r w:rsidR="000C7AF7" w:rsidRPr="0095620F">
              <w:rPr>
                <w:rFonts w:ascii="Arial" w:hAnsi="Arial" w:cs="Arial"/>
                <w:lang w:val="lt-LT"/>
              </w:rPr>
              <w:t>Pasiūlymas galioja:</w:t>
            </w:r>
          </w:p>
          <w:p w14:paraId="3EABAA6A" w14:textId="10D5DFB0" w:rsidR="000C7AF7" w:rsidRPr="0095620F" w:rsidRDefault="000C7AF7" w:rsidP="00460008">
            <w:pPr>
              <w:ind w:left="-109" w:right="-108" w:firstLine="426"/>
              <w:contextualSpacing/>
              <w:jc w:val="both"/>
              <w:rPr>
                <w:rFonts w:ascii="Arial" w:hAnsi="Arial" w:cs="Arial"/>
                <w:lang w:val="lt-LT"/>
              </w:rPr>
            </w:pPr>
            <w:r w:rsidRPr="0095620F">
              <w:rPr>
                <w:rFonts w:ascii="Arial" w:hAnsi="Arial" w:cs="Arial"/>
                <w:lang w:val="lt-LT"/>
              </w:rPr>
              <w:t xml:space="preserve">  1)  </w:t>
            </w:r>
            <w:r w:rsidRPr="0095620F">
              <w:rPr>
                <w:rFonts w:ascii="Arial" w:hAnsi="Arial" w:cs="Arial"/>
                <w:b/>
                <w:bCs/>
                <w:lang w:val="lt-LT"/>
              </w:rPr>
              <w:t xml:space="preserve">90 (devyniasdešimt) kalendorinių dienų nuo </w:t>
            </w:r>
            <w:r w:rsidR="00997778">
              <w:rPr>
                <w:rFonts w:ascii="Arial" w:hAnsi="Arial" w:cs="Arial"/>
                <w:b/>
                <w:bCs/>
                <w:lang w:val="lt-LT"/>
              </w:rPr>
              <w:t xml:space="preserve">pirminių </w:t>
            </w:r>
            <w:r w:rsidRPr="0095620F">
              <w:rPr>
                <w:rFonts w:ascii="Arial" w:hAnsi="Arial" w:cs="Arial"/>
                <w:b/>
                <w:bCs/>
                <w:lang w:val="lt-LT"/>
              </w:rPr>
              <w:t>pasiūlymų pateikimo termino pabaigos</w:t>
            </w:r>
            <w:r w:rsidRPr="0095620F">
              <w:rPr>
                <w:rFonts w:ascii="Arial" w:hAnsi="Arial" w:cs="Arial"/>
                <w:lang w:val="lt-LT"/>
              </w:rPr>
              <w:t>;</w:t>
            </w:r>
          </w:p>
          <w:p w14:paraId="5AB57594" w14:textId="3D5A3B5B" w:rsidR="000C7AF7" w:rsidRPr="0095620F" w:rsidRDefault="00AB24D5" w:rsidP="00AB24D5">
            <w:pPr>
              <w:ind w:right="-108"/>
              <w:contextualSpacing/>
              <w:jc w:val="both"/>
              <w:rPr>
                <w:rFonts w:ascii="Arial" w:hAnsi="Arial" w:cs="Arial"/>
                <w:i/>
                <w:iCs/>
                <w:lang w:val="lt-LT"/>
              </w:rPr>
            </w:pPr>
            <w:r w:rsidRPr="0095620F">
              <w:rPr>
                <w:rFonts w:ascii="Arial" w:hAnsi="Arial" w:cs="Arial"/>
                <w:i/>
                <w:iCs/>
                <w:lang w:val="lt-LT"/>
              </w:rPr>
              <w:t xml:space="preserve">        </w:t>
            </w:r>
            <w:r w:rsidR="000C7AF7" w:rsidRPr="0095620F">
              <w:rPr>
                <w:rFonts w:ascii="Arial" w:hAnsi="Arial" w:cs="Arial"/>
                <w:i/>
                <w:iCs/>
                <w:lang w:val="lt-LT"/>
              </w:rPr>
              <w:t xml:space="preserve">arba </w:t>
            </w:r>
          </w:p>
          <w:p w14:paraId="7E6C9D22" w14:textId="080A25AF" w:rsidR="000C7AF7" w:rsidRPr="0095620F" w:rsidRDefault="00AB24D5" w:rsidP="00AB24D5">
            <w:pPr>
              <w:ind w:left="-109" w:right="-108"/>
              <w:contextualSpacing/>
              <w:jc w:val="both"/>
              <w:rPr>
                <w:rFonts w:ascii="Arial" w:hAnsi="Arial" w:cs="Arial"/>
                <w:i/>
                <w:iCs/>
                <w:lang w:val="lt-LT"/>
              </w:rPr>
            </w:pPr>
            <w:r w:rsidRPr="0095620F">
              <w:rPr>
                <w:rFonts w:ascii="Arial" w:hAnsi="Arial" w:cs="Arial"/>
                <w:lang w:val="lt-LT"/>
              </w:rPr>
              <w:t xml:space="preserve">          </w:t>
            </w:r>
            <w:r w:rsidR="000C7AF7" w:rsidRPr="0095620F">
              <w:rPr>
                <w:rFonts w:ascii="Arial" w:hAnsi="Arial" w:cs="Arial"/>
                <w:lang w:val="lt-LT"/>
              </w:rPr>
              <w:t xml:space="preserve">2) iki 202_ m.______________ d. </w:t>
            </w:r>
            <w:r w:rsidR="000C7AF7" w:rsidRPr="0095620F">
              <w:rPr>
                <w:rFonts w:ascii="Arial" w:hAnsi="Arial" w:cs="Arial"/>
                <w:i/>
                <w:iCs/>
                <w:lang w:val="lt-LT"/>
              </w:rPr>
              <w:t xml:space="preserve">(nurodyti, jei tiekėjo siūlomas </w:t>
            </w:r>
            <w:r w:rsidR="00337181">
              <w:rPr>
                <w:rFonts w:ascii="Arial" w:hAnsi="Arial" w:cs="Arial"/>
                <w:i/>
                <w:iCs/>
                <w:lang w:val="lt-LT"/>
              </w:rPr>
              <w:t xml:space="preserve">pirminio </w:t>
            </w:r>
            <w:r w:rsidR="000C7AF7" w:rsidRPr="0095620F">
              <w:rPr>
                <w:rFonts w:ascii="Arial" w:hAnsi="Arial" w:cs="Arial"/>
                <w:i/>
                <w:iCs/>
                <w:lang w:val="lt-LT"/>
              </w:rPr>
              <w:t xml:space="preserve">pasiūlymo galiojimo terminas yra ilgesnis nei 90 (devyniasdešimt) kalendorinių dienų nuo </w:t>
            </w:r>
            <w:r w:rsidR="00337181">
              <w:rPr>
                <w:rFonts w:ascii="Arial" w:hAnsi="Arial" w:cs="Arial"/>
                <w:i/>
                <w:iCs/>
                <w:lang w:val="lt-LT"/>
              </w:rPr>
              <w:t xml:space="preserve">pirminių </w:t>
            </w:r>
            <w:r w:rsidR="000C7AF7" w:rsidRPr="0095620F">
              <w:rPr>
                <w:rFonts w:ascii="Arial" w:hAnsi="Arial" w:cs="Arial"/>
                <w:i/>
                <w:iCs/>
                <w:lang w:val="lt-LT"/>
              </w:rPr>
              <w:t>pasiūlymų pateikimo termino pabaigos).</w:t>
            </w:r>
          </w:p>
          <w:p w14:paraId="27D5108C" w14:textId="77777777" w:rsidR="000C7AF7" w:rsidRPr="0095620F" w:rsidRDefault="000C7AF7" w:rsidP="00460008">
            <w:pPr>
              <w:ind w:left="-109" w:right="-108"/>
              <w:contextualSpacing/>
              <w:jc w:val="both"/>
              <w:rPr>
                <w:rFonts w:ascii="Arial" w:hAnsi="Arial" w:cs="Arial"/>
                <w:i/>
                <w:iCs/>
                <w:color w:val="0070C0"/>
                <w:lang w:val="lt-LT"/>
              </w:rPr>
            </w:pPr>
          </w:p>
          <w:p w14:paraId="1E10D0E8" w14:textId="6C06A00C" w:rsidR="003E05B2" w:rsidRPr="0095620F" w:rsidRDefault="00A973C1" w:rsidP="009303EA">
            <w:pPr>
              <w:tabs>
                <w:tab w:val="left" w:pos="560"/>
              </w:tabs>
              <w:spacing w:before="60" w:after="60"/>
              <w:jc w:val="both"/>
              <w:rPr>
                <w:rFonts w:ascii="Arial" w:hAnsi="Arial" w:cs="Arial"/>
                <w:lang w:val="lt-LT"/>
              </w:rPr>
            </w:pPr>
            <w:r w:rsidRPr="0095620F">
              <w:rPr>
                <w:rFonts w:ascii="Arial" w:hAnsi="Arial" w:cs="Arial"/>
                <w:lang w:val="lt-LT"/>
              </w:rPr>
              <w:t xml:space="preserve">        </w:t>
            </w:r>
            <w:r w:rsidR="003E05B2" w:rsidRPr="009303EA">
              <w:rPr>
                <w:rFonts w:ascii="Arial" w:hAnsi="Arial" w:cs="Arial"/>
                <w:lang w:val="lt-LT"/>
              </w:rPr>
              <w:t>Pasirašydam</w:t>
            </w:r>
            <w:r w:rsidR="00895ACD" w:rsidRPr="009303EA">
              <w:rPr>
                <w:rFonts w:ascii="Arial" w:hAnsi="Arial" w:cs="Arial"/>
                <w:lang w:val="lt-LT"/>
              </w:rPr>
              <w:t>as</w:t>
            </w:r>
            <w:r w:rsidR="003E05B2" w:rsidRPr="009303EA">
              <w:rPr>
                <w:rFonts w:ascii="Arial" w:hAnsi="Arial" w:cs="Arial"/>
                <w:lang w:val="lt-LT"/>
              </w:rPr>
              <w:t xml:space="preserve"> šį pasiūlymą, tvirtin</w:t>
            </w:r>
            <w:r w:rsidR="00895ACD" w:rsidRPr="009303EA">
              <w:rPr>
                <w:rFonts w:ascii="Arial" w:hAnsi="Arial" w:cs="Arial"/>
                <w:lang w:val="lt-LT"/>
              </w:rPr>
              <w:t>u</w:t>
            </w:r>
            <w:r w:rsidR="003E05B2" w:rsidRPr="009303EA">
              <w:rPr>
                <w:rFonts w:ascii="Arial" w:hAnsi="Arial" w:cs="Arial"/>
                <w:lang w:val="lt-LT"/>
              </w:rPr>
              <w:t>, kad</w:t>
            </w:r>
            <w:r w:rsidR="003E05B2" w:rsidRPr="0095620F">
              <w:rPr>
                <w:rFonts w:ascii="Arial" w:hAnsi="Arial" w:cs="Arial"/>
                <w:lang w:val="lt-LT"/>
              </w:rPr>
              <w:t>:</w:t>
            </w:r>
          </w:p>
          <w:p w14:paraId="062B183F" w14:textId="1F1D7897" w:rsidR="003E05B2" w:rsidRPr="0095620F" w:rsidRDefault="00AB24D5" w:rsidP="005A6E77">
            <w:pPr>
              <w:tabs>
                <w:tab w:val="left" w:pos="426"/>
                <w:tab w:val="left" w:pos="576"/>
                <w:tab w:val="left" w:pos="1025"/>
              </w:tabs>
              <w:spacing w:before="60" w:after="60"/>
              <w:jc w:val="both"/>
              <w:rPr>
                <w:rFonts w:ascii="Arial" w:hAnsi="Arial" w:cs="Arial"/>
                <w:lang w:val="lt-LT"/>
              </w:rPr>
            </w:pPr>
            <w:r w:rsidRPr="0095620F">
              <w:rPr>
                <w:rFonts w:ascii="Arial" w:hAnsi="Arial" w:cs="Arial"/>
                <w:lang w:val="lt-LT"/>
              </w:rPr>
              <w:t xml:space="preserve">       </w:t>
            </w:r>
            <w:r w:rsidR="009303EA">
              <w:rPr>
                <w:rFonts w:ascii="Arial" w:hAnsi="Arial" w:cs="Arial"/>
                <w:lang w:val="lt-LT"/>
              </w:rPr>
              <w:t xml:space="preserve"> </w:t>
            </w:r>
            <w:r w:rsidR="00017EE1" w:rsidRPr="0095620F">
              <w:rPr>
                <w:rFonts w:ascii="Arial" w:hAnsi="Arial" w:cs="Arial"/>
                <w:lang w:val="lt-LT"/>
              </w:rPr>
              <w:t xml:space="preserve">1) </w:t>
            </w:r>
            <w:r w:rsidR="003E05B2" w:rsidRPr="0095620F">
              <w:rPr>
                <w:rFonts w:ascii="Arial" w:hAnsi="Arial" w:cs="Arial"/>
                <w:lang w:val="lt-LT"/>
              </w:rPr>
              <w:t>teikiant šį pasiūlymą, ____________________</w:t>
            </w:r>
            <w:r w:rsidR="003E05B2" w:rsidRPr="0095620F">
              <w:rPr>
                <w:rFonts w:ascii="Arial" w:hAnsi="Arial" w:cs="Arial"/>
                <w:i/>
                <w:lang w:val="lt-LT"/>
              </w:rPr>
              <w:t>(</w:t>
            </w:r>
            <w:r w:rsidR="00D1052F" w:rsidRPr="0095620F">
              <w:rPr>
                <w:rFonts w:ascii="Arial" w:hAnsi="Arial" w:cs="Arial"/>
                <w:iCs/>
                <w:lang w:val="lt-LT"/>
              </w:rPr>
              <w:t>toliau −</w:t>
            </w:r>
            <w:r w:rsidR="00D1052F" w:rsidRPr="0095620F">
              <w:rPr>
                <w:rFonts w:ascii="Arial" w:hAnsi="Arial" w:cs="Arial"/>
                <w:b/>
                <w:bCs/>
                <w:iCs/>
                <w:lang w:val="lt-LT"/>
              </w:rPr>
              <w:t>Tiekėjas</w:t>
            </w:r>
            <w:r w:rsidR="003E05B2" w:rsidRPr="0095620F">
              <w:rPr>
                <w:rFonts w:ascii="Arial" w:hAnsi="Arial" w:cs="Arial"/>
                <w:i/>
                <w:lang w:val="lt-LT"/>
              </w:rPr>
              <w:t>)</w:t>
            </w:r>
            <w:r w:rsidR="003E05B2" w:rsidRPr="0095620F">
              <w:rPr>
                <w:rFonts w:ascii="Arial" w:hAnsi="Arial" w:cs="Arial"/>
                <w:lang w:val="lt-LT"/>
              </w:rPr>
              <w:t xml:space="preserve"> laikosi </w:t>
            </w:r>
            <w:r w:rsidR="00D25896" w:rsidRPr="0095620F">
              <w:rPr>
                <w:rFonts w:ascii="Arial" w:hAnsi="Arial" w:cs="Arial"/>
                <w:lang w:val="lt-LT"/>
              </w:rPr>
              <w:t xml:space="preserve">Pirkimo sąlygų </w:t>
            </w:r>
            <w:r w:rsidR="003E05B2" w:rsidRPr="0095620F">
              <w:rPr>
                <w:rFonts w:ascii="Arial" w:hAnsi="Arial" w:cs="Arial"/>
                <w:lang w:val="lt-LT"/>
              </w:rPr>
              <w:t>6.1 punkto reikalavimo;</w:t>
            </w:r>
          </w:p>
          <w:p w14:paraId="7A9CAEBB" w14:textId="4027E500" w:rsidR="00D1052F" w:rsidRPr="00530C90" w:rsidRDefault="00D1052F" w:rsidP="005A6E77">
            <w:pPr>
              <w:pStyle w:val="Sraopastraipa"/>
              <w:tabs>
                <w:tab w:val="left" w:pos="426"/>
                <w:tab w:val="left" w:pos="1025"/>
              </w:tabs>
              <w:spacing w:before="60" w:after="60" w:line="240" w:lineRule="auto"/>
              <w:ind w:left="0" w:firstLine="600"/>
              <w:jc w:val="both"/>
              <w:rPr>
                <w:rFonts w:ascii="Arial" w:hAnsi="Arial" w:cs="Arial"/>
                <w:i/>
                <w:iCs/>
                <w:sz w:val="16"/>
                <w:szCs w:val="16"/>
              </w:rPr>
            </w:pPr>
            <w:r w:rsidRPr="00530C90">
              <w:rPr>
                <w:rFonts w:ascii="Arial" w:hAnsi="Arial" w:cs="Arial"/>
                <w:i/>
                <w:iCs/>
                <w:sz w:val="16"/>
                <w:szCs w:val="16"/>
              </w:rPr>
              <w:t xml:space="preserve">                                              </w:t>
            </w:r>
            <w:r w:rsidR="00895ACD" w:rsidRPr="00530C90">
              <w:rPr>
                <w:rFonts w:ascii="Arial" w:hAnsi="Arial" w:cs="Arial"/>
                <w:i/>
                <w:iCs/>
                <w:sz w:val="16"/>
                <w:szCs w:val="16"/>
              </w:rPr>
              <w:t xml:space="preserve"> </w:t>
            </w:r>
            <w:r w:rsidRPr="00530C90">
              <w:rPr>
                <w:rFonts w:ascii="Arial" w:hAnsi="Arial" w:cs="Arial"/>
                <w:i/>
                <w:iCs/>
                <w:sz w:val="16"/>
                <w:szCs w:val="16"/>
              </w:rPr>
              <w:t xml:space="preserve"> (</w:t>
            </w:r>
            <w:r w:rsidRPr="00530C90">
              <w:rPr>
                <w:rFonts w:ascii="Arial" w:hAnsi="Arial" w:cs="Arial"/>
                <w:i/>
                <w:iCs/>
                <w:color w:val="0070C0"/>
                <w:sz w:val="16"/>
                <w:szCs w:val="16"/>
              </w:rPr>
              <w:t xml:space="preserve">nurodyti </w:t>
            </w:r>
            <w:r w:rsidR="002C38CF" w:rsidRPr="00530C90">
              <w:rPr>
                <w:rFonts w:ascii="Arial" w:hAnsi="Arial" w:cs="Arial"/>
                <w:i/>
                <w:iCs/>
                <w:color w:val="0070C0"/>
                <w:sz w:val="16"/>
                <w:szCs w:val="16"/>
              </w:rPr>
              <w:t>t</w:t>
            </w:r>
            <w:r w:rsidRPr="00530C90">
              <w:rPr>
                <w:rFonts w:ascii="Arial" w:hAnsi="Arial" w:cs="Arial"/>
                <w:i/>
                <w:iCs/>
                <w:color w:val="0070C0"/>
                <w:sz w:val="16"/>
                <w:szCs w:val="16"/>
              </w:rPr>
              <w:t>iekėjo pavadinimą</w:t>
            </w:r>
            <w:r w:rsidRPr="00530C90">
              <w:rPr>
                <w:rFonts w:ascii="Arial" w:hAnsi="Arial" w:cs="Arial"/>
                <w:i/>
                <w:iCs/>
                <w:sz w:val="16"/>
                <w:szCs w:val="16"/>
              </w:rPr>
              <w:t>)</w:t>
            </w:r>
          </w:p>
          <w:p w14:paraId="4A47753F" w14:textId="4DDBB36A" w:rsidR="00895ACD" w:rsidRPr="0095620F" w:rsidRDefault="00D03960" w:rsidP="005A6E77">
            <w:pPr>
              <w:tabs>
                <w:tab w:val="left" w:pos="426"/>
                <w:tab w:val="left" w:pos="1025"/>
              </w:tabs>
              <w:spacing w:before="60" w:after="60"/>
              <w:jc w:val="both"/>
              <w:rPr>
                <w:rFonts w:ascii="Arial" w:hAnsi="Arial" w:cs="Arial"/>
                <w:lang w:val="lt-LT"/>
              </w:rPr>
            </w:pPr>
            <w:r w:rsidRPr="0095620F">
              <w:rPr>
                <w:rFonts w:ascii="Arial" w:hAnsi="Arial" w:cs="Arial"/>
                <w:lang w:val="lt-LT"/>
              </w:rPr>
              <w:t xml:space="preserve">      </w:t>
            </w:r>
            <w:r w:rsidR="009303EA">
              <w:rPr>
                <w:rFonts w:ascii="Arial" w:hAnsi="Arial" w:cs="Arial"/>
                <w:lang w:val="lt-LT"/>
              </w:rPr>
              <w:t xml:space="preserve"> </w:t>
            </w:r>
            <w:r w:rsidRPr="0095620F">
              <w:rPr>
                <w:rFonts w:ascii="Arial" w:hAnsi="Arial" w:cs="Arial"/>
                <w:lang w:val="lt-LT"/>
              </w:rPr>
              <w:t xml:space="preserve"> </w:t>
            </w:r>
            <w:r w:rsidR="00017EE1" w:rsidRPr="0095620F">
              <w:rPr>
                <w:rFonts w:ascii="Arial" w:hAnsi="Arial" w:cs="Arial"/>
                <w:lang w:val="lt-LT"/>
              </w:rPr>
              <w:t xml:space="preserve">2) </w:t>
            </w:r>
            <w:r w:rsidR="00D1052F" w:rsidRPr="0095620F">
              <w:rPr>
                <w:rFonts w:ascii="Arial" w:hAnsi="Arial" w:cs="Arial"/>
                <w:lang w:val="lt-LT"/>
              </w:rPr>
              <w:t xml:space="preserve">Tiekėjo </w:t>
            </w:r>
            <w:r w:rsidR="003E05B2" w:rsidRPr="0095620F">
              <w:rPr>
                <w:rFonts w:ascii="Arial" w:hAnsi="Arial" w:cs="Arial"/>
                <w:lang w:val="lt-LT"/>
              </w:rPr>
              <w:t>pasiūlymo dokumentuose pateikt</w:t>
            </w:r>
            <w:r w:rsidR="00CF25C1">
              <w:rPr>
                <w:rFonts w:ascii="Arial" w:hAnsi="Arial" w:cs="Arial"/>
                <w:lang w:val="lt-LT"/>
              </w:rPr>
              <w:t>a informacija/</w:t>
            </w:r>
            <w:r w:rsidR="00E22641">
              <w:rPr>
                <w:rFonts w:ascii="Arial" w:hAnsi="Arial" w:cs="Arial"/>
                <w:lang w:val="lt-LT"/>
              </w:rPr>
              <w:t xml:space="preserve"> </w:t>
            </w:r>
            <w:r w:rsidR="003E05B2" w:rsidRPr="0095620F">
              <w:rPr>
                <w:rFonts w:ascii="Arial" w:hAnsi="Arial" w:cs="Arial"/>
                <w:lang w:val="lt-LT"/>
              </w:rPr>
              <w:t>duomenys yra tikr</w:t>
            </w:r>
            <w:r w:rsidR="00CF25C1">
              <w:rPr>
                <w:rFonts w:ascii="Arial" w:hAnsi="Arial" w:cs="Arial"/>
                <w:lang w:val="lt-LT"/>
              </w:rPr>
              <w:t>a</w:t>
            </w:r>
            <w:r w:rsidR="00E22641">
              <w:rPr>
                <w:rFonts w:ascii="Arial" w:hAnsi="Arial" w:cs="Arial"/>
                <w:lang w:val="lt-LT"/>
              </w:rPr>
              <w:t xml:space="preserve"> </w:t>
            </w:r>
            <w:r w:rsidR="00CF25C1">
              <w:rPr>
                <w:rFonts w:ascii="Arial" w:hAnsi="Arial" w:cs="Arial"/>
                <w:lang w:val="lt-LT"/>
              </w:rPr>
              <w:t xml:space="preserve">(−i), </w:t>
            </w:r>
            <w:r w:rsidR="00CF25C1" w:rsidRPr="00C946EA">
              <w:rPr>
                <w:rFonts w:ascii="Arial" w:hAnsi="Arial" w:cs="Arial"/>
                <w:lang w:val="lt-LT"/>
              </w:rPr>
              <w:t>teisinga</w:t>
            </w:r>
            <w:r w:rsidR="00CF25C1">
              <w:rPr>
                <w:rFonts w:ascii="Arial" w:hAnsi="Arial" w:cs="Arial"/>
                <w:lang w:val="lt-LT"/>
              </w:rPr>
              <w:t xml:space="preserve"> (−i)</w:t>
            </w:r>
            <w:r w:rsidR="00CF25C1" w:rsidRPr="00C946EA">
              <w:rPr>
                <w:rFonts w:ascii="Arial" w:hAnsi="Arial" w:cs="Arial"/>
                <w:lang w:val="lt-LT"/>
              </w:rPr>
              <w:t xml:space="preserve"> ir apima viską, ko reikia tinkamam </w:t>
            </w:r>
            <w:r w:rsidR="00CF25C1">
              <w:rPr>
                <w:rFonts w:ascii="Arial" w:hAnsi="Arial" w:cs="Arial"/>
                <w:lang w:val="lt-LT"/>
              </w:rPr>
              <w:t>Pirkimo sutarties</w:t>
            </w:r>
            <w:r w:rsidR="00CF25C1" w:rsidRPr="00C946EA">
              <w:rPr>
                <w:rFonts w:ascii="Arial" w:hAnsi="Arial" w:cs="Arial"/>
                <w:lang w:val="lt-LT"/>
              </w:rPr>
              <w:t xml:space="preserve"> įvykdymui</w:t>
            </w:r>
            <w:r w:rsidR="00266B3A">
              <w:rPr>
                <w:rFonts w:ascii="Arial" w:hAnsi="Arial" w:cs="Arial"/>
                <w:lang w:val="lt-LT"/>
              </w:rPr>
              <w:t>;</w:t>
            </w:r>
          </w:p>
          <w:p w14:paraId="4A98DE24" w14:textId="366A17BD" w:rsidR="003E05B2" w:rsidRPr="0095620F" w:rsidRDefault="00D03960" w:rsidP="005A6E77">
            <w:pPr>
              <w:tabs>
                <w:tab w:val="left" w:pos="426"/>
                <w:tab w:val="left" w:pos="590"/>
                <w:tab w:val="left" w:pos="1025"/>
              </w:tabs>
              <w:spacing w:before="60" w:after="60"/>
              <w:jc w:val="both"/>
              <w:rPr>
                <w:rFonts w:ascii="Arial" w:hAnsi="Arial" w:cs="Arial"/>
                <w:lang w:val="lt-LT"/>
              </w:rPr>
            </w:pPr>
            <w:r w:rsidRPr="0095620F">
              <w:rPr>
                <w:rFonts w:ascii="Arial" w:hAnsi="Arial" w:cs="Arial"/>
                <w:lang w:val="lt-LT"/>
              </w:rPr>
              <w:t xml:space="preserve">       </w:t>
            </w:r>
            <w:r w:rsidR="009303EA">
              <w:rPr>
                <w:rFonts w:ascii="Arial" w:hAnsi="Arial" w:cs="Arial"/>
                <w:lang w:val="lt-LT"/>
              </w:rPr>
              <w:t xml:space="preserve"> </w:t>
            </w:r>
            <w:r w:rsidR="00017EE1" w:rsidRPr="0095620F">
              <w:rPr>
                <w:rFonts w:ascii="Arial" w:hAnsi="Arial" w:cs="Arial"/>
                <w:lang w:val="lt-LT"/>
              </w:rPr>
              <w:t xml:space="preserve">3) </w:t>
            </w:r>
            <w:r w:rsidR="00D1052F" w:rsidRPr="0095620F">
              <w:rPr>
                <w:rFonts w:ascii="Arial" w:hAnsi="Arial" w:cs="Arial"/>
                <w:lang w:val="lt-LT"/>
              </w:rPr>
              <w:t xml:space="preserve">Tiekėjas </w:t>
            </w:r>
            <w:r w:rsidR="003E05B2" w:rsidRPr="0095620F">
              <w:rPr>
                <w:rFonts w:ascii="Arial" w:hAnsi="Arial" w:cs="Arial"/>
                <w:lang w:val="lt-LT"/>
              </w:rPr>
              <w:t>sutink</w:t>
            </w:r>
            <w:r w:rsidR="00D1052F" w:rsidRPr="0095620F">
              <w:rPr>
                <w:rFonts w:ascii="Arial" w:hAnsi="Arial" w:cs="Arial"/>
                <w:lang w:val="lt-LT"/>
              </w:rPr>
              <w:t xml:space="preserve">a </w:t>
            </w:r>
            <w:r w:rsidR="003E05B2" w:rsidRPr="0095620F">
              <w:rPr>
                <w:rFonts w:ascii="Arial" w:hAnsi="Arial" w:cs="Arial"/>
                <w:lang w:val="lt-LT"/>
              </w:rPr>
              <w:t>su visomis sąlygomis</w:t>
            </w:r>
            <w:r w:rsidR="00895ACD" w:rsidRPr="0095620F">
              <w:rPr>
                <w:rFonts w:ascii="Arial" w:hAnsi="Arial" w:cs="Arial"/>
                <w:lang w:val="lt-LT"/>
              </w:rPr>
              <w:t>, nustatytomis Pirkimo dokumentuose, kuriuos sudaro:</w:t>
            </w:r>
          </w:p>
          <w:p w14:paraId="05AC1CD5" w14:textId="379F60D6" w:rsidR="00895ACD" w:rsidRPr="0095620F" w:rsidRDefault="00D03960" w:rsidP="005A6E77">
            <w:pPr>
              <w:tabs>
                <w:tab w:val="left" w:pos="284"/>
                <w:tab w:val="left" w:pos="690"/>
                <w:tab w:val="left" w:pos="1025"/>
              </w:tabs>
              <w:contextualSpacing/>
              <w:jc w:val="both"/>
              <w:rPr>
                <w:rFonts w:ascii="Arial" w:hAnsi="Arial" w:cs="Arial"/>
                <w:lang w:val="lt-LT"/>
              </w:rPr>
            </w:pPr>
            <w:r w:rsidRPr="0095620F">
              <w:rPr>
                <w:rFonts w:ascii="Arial" w:hAnsi="Arial" w:cs="Arial"/>
                <w:lang w:val="lt-LT"/>
              </w:rPr>
              <w:t xml:space="preserve">           </w:t>
            </w:r>
            <w:r w:rsidR="00E22641">
              <w:rPr>
                <w:rFonts w:ascii="Arial" w:hAnsi="Arial" w:cs="Arial"/>
                <w:lang w:val="lt-LT"/>
              </w:rPr>
              <w:t xml:space="preserve"> </w:t>
            </w:r>
            <w:r w:rsidR="00895ACD" w:rsidRPr="0095620F">
              <w:rPr>
                <w:rFonts w:ascii="Arial" w:hAnsi="Arial" w:cs="Arial"/>
                <w:lang w:val="lt-LT"/>
              </w:rPr>
              <w:t xml:space="preserve">a) skelbimas apie </w:t>
            </w:r>
            <w:r w:rsidR="00E22641">
              <w:rPr>
                <w:rFonts w:ascii="Arial" w:hAnsi="Arial" w:cs="Arial"/>
                <w:lang w:val="lt-LT"/>
              </w:rPr>
              <w:t>P</w:t>
            </w:r>
            <w:r w:rsidR="00895ACD" w:rsidRPr="0095620F">
              <w:rPr>
                <w:rFonts w:ascii="Arial" w:hAnsi="Arial" w:cs="Arial"/>
                <w:lang w:val="lt-LT"/>
              </w:rPr>
              <w:t>irkimą;</w:t>
            </w:r>
          </w:p>
          <w:p w14:paraId="36DAD86B" w14:textId="37CE2990" w:rsidR="00895ACD" w:rsidRPr="0095620F" w:rsidRDefault="00D03960" w:rsidP="005A6E77">
            <w:pPr>
              <w:tabs>
                <w:tab w:val="left" w:pos="284"/>
                <w:tab w:val="left" w:pos="1025"/>
              </w:tabs>
              <w:contextualSpacing/>
              <w:jc w:val="both"/>
              <w:rPr>
                <w:rFonts w:ascii="Arial" w:hAnsi="Arial" w:cs="Arial"/>
                <w:lang w:val="lt-LT"/>
              </w:rPr>
            </w:pPr>
            <w:r w:rsidRPr="0095620F">
              <w:rPr>
                <w:rFonts w:ascii="Arial" w:hAnsi="Arial" w:cs="Arial"/>
                <w:bCs/>
                <w:lang w:val="lt-LT"/>
              </w:rPr>
              <w:t xml:space="preserve">           </w:t>
            </w:r>
            <w:r w:rsidR="00E22641">
              <w:rPr>
                <w:rFonts w:ascii="Arial" w:hAnsi="Arial" w:cs="Arial"/>
                <w:bCs/>
                <w:lang w:val="lt-LT"/>
              </w:rPr>
              <w:t xml:space="preserve"> </w:t>
            </w:r>
            <w:r w:rsidR="00895ACD" w:rsidRPr="0095620F">
              <w:rPr>
                <w:rFonts w:ascii="Arial" w:hAnsi="Arial" w:cs="Arial"/>
                <w:bCs/>
                <w:lang w:val="lt-LT"/>
              </w:rPr>
              <w:t>b) Pirkimo sąlygos (kartu su priedais);</w:t>
            </w:r>
          </w:p>
          <w:p w14:paraId="0F0BF7D8" w14:textId="10CBFC2D" w:rsidR="00E96800" w:rsidRDefault="00D03960" w:rsidP="005A6E77">
            <w:pPr>
              <w:tabs>
                <w:tab w:val="left" w:pos="284"/>
                <w:tab w:val="left" w:pos="1025"/>
              </w:tabs>
              <w:contextualSpacing/>
              <w:jc w:val="both"/>
              <w:rPr>
                <w:rFonts w:ascii="Arial" w:hAnsi="Arial" w:cs="Arial"/>
                <w:lang w:val="lt-LT"/>
              </w:rPr>
            </w:pPr>
            <w:r w:rsidRPr="0095620F">
              <w:rPr>
                <w:rFonts w:ascii="Arial" w:hAnsi="Arial" w:cs="Arial"/>
                <w:lang w:val="lt-LT"/>
              </w:rPr>
              <w:lastRenderedPageBreak/>
              <w:t xml:space="preserve">            </w:t>
            </w:r>
            <w:r w:rsidR="00895ACD" w:rsidRPr="0095620F">
              <w:rPr>
                <w:rFonts w:ascii="Arial" w:hAnsi="Arial" w:cs="Arial"/>
                <w:lang w:val="lt-LT"/>
              </w:rPr>
              <w:t xml:space="preserve">c) </w:t>
            </w:r>
            <w:r w:rsidR="00692900" w:rsidRPr="001747F9">
              <w:rPr>
                <w:rFonts w:ascii="Arial" w:hAnsi="Arial" w:cs="Arial"/>
                <w:lang w:val="lt-LT"/>
              </w:rPr>
              <w:t>Pirkimo dokumentų paaiškinimai/ patikslinimai</w:t>
            </w:r>
            <w:r w:rsidR="00692900">
              <w:rPr>
                <w:rFonts w:ascii="Arial" w:hAnsi="Arial" w:cs="Arial"/>
                <w:lang w:val="lt-LT"/>
              </w:rPr>
              <w:t>/ papildymai</w:t>
            </w:r>
            <w:r w:rsidR="00692900" w:rsidRPr="001747F9">
              <w:rPr>
                <w:rFonts w:ascii="Arial" w:hAnsi="Arial" w:cs="Arial"/>
                <w:lang w:val="lt-LT"/>
              </w:rPr>
              <w:t>, įskaitant atsakymus į tiekėjų klausimus</w:t>
            </w:r>
            <w:r w:rsidR="00692900">
              <w:rPr>
                <w:rFonts w:ascii="Arial" w:hAnsi="Arial" w:cs="Arial"/>
                <w:lang w:val="lt-LT"/>
              </w:rPr>
              <w:t>/ prašymus</w:t>
            </w:r>
            <w:r w:rsidR="00692900" w:rsidRPr="001747F9">
              <w:rPr>
                <w:rFonts w:ascii="Arial" w:hAnsi="Arial" w:cs="Arial"/>
                <w:lang w:val="lt-LT"/>
              </w:rPr>
              <w:t xml:space="preserve"> (jeigu tokių yra)</w:t>
            </w:r>
            <w:r w:rsidR="00E96800">
              <w:rPr>
                <w:rFonts w:ascii="Arial" w:hAnsi="Arial" w:cs="Arial"/>
                <w:lang w:val="lt-LT"/>
              </w:rPr>
              <w:t xml:space="preserve"> </w:t>
            </w:r>
          </w:p>
          <w:p w14:paraId="1879CF70" w14:textId="0FAD8675" w:rsidR="00692900" w:rsidRDefault="00692900" w:rsidP="005A6E77">
            <w:pPr>
              <w:tabs>
                <w:tab w:val="left" w:pos="284"/>
                <w:tab w:val="left" w:pos="1025"/>
              </w:tabs>
              <w:contextualSpacing/>
              <w:jc w:val="both"/>
              <w:rPr>
                <w:rFonts w:ascii="Arial" w:hAnsi="Arial" w:cs="Arial"/>
                <w:lang w:val="lt-LT"/>
              </w:rPr>
            </w:pPr>
            <w:r>
              <w:rPr>
                <w:rFonts w:ascii="Arial" w:hAnsi="Arial" w:cs="Arial"/>
                <w:lang w:val="lt-LT"/>
              </w:rPr>
              <w:t xml:space="preserve">            d)</w:t>
            </w:r>
            <w:r w:rsidRPr="001747F9">
              <w:rPr>
                <w:rFonts w:ascii="Arial" w:hAnsi="Arial" w:cs="Arial"/>
                <w:lang w:val="lt-LT"/>
              </w:rPr>
              <w:t xml:space="preserve"> kita Įsigyjančiosios organizacijos interneto svetainėje pateikta informacija</w:t>
            </w:r>
            <w:r>
              <w:rPr>
                <w:rFonts w:ascii="Arial" w:hAnsi="Arial" w:cs="Arial"/>
                <w:lang w:val="lt-LT"/>
              </w:rPr>
              <w:t>, susijusi su Pirkimu.</w:t>
            </w:r>
          </w:p>
          <w:p w14:paraId="1B8310A7" w14:textId="77777777" w:rsidR="005A6E77" w:rsidRPr="0095620F" w:rsidRDefault="005A6E77" w:rsidP="005A6E77">
            <w:pPr>
              <w:tabs>
                <w:tab w:val="left" w:pos="284"/>
                <w:tab w:val="left" w:pos="1025"/>
              </w:tabs>
              <w:contextualSpacing/>
              <w:jc w:val="both"/>
              <w:rPr>
                <w:rFonts w:ascii="Arial" w:hAnsi="Arial" w:cs="Arial"/>
                <w:lang w:val="lt-LT"/>
              </w:rPr>
            </w:pPr>
          </w:p>
          <w:p w14:paraId="18DE3547" w14:textId="33122F1E" w:rsidR="00895ACD" w:rsidRDefault="00D03960" w:rsidP="005A6E77">
            <w:pPr>
              <w:tabs>
                <w:tab w:val="left" w:pos="426"/>
                <w:tab w:val="left" w:pos="570"/>
                <w:tab w:val="left" w:pos="1025"/>
              </w:tabs>
              <w:spacing w:before="60" w:after="60"/>
              <w:jc w:val="both"/>
              <w:rPr>
                <w:rFonts w:ascii="Arial" w:hAnsi="Arial" w:cs="Arial"/>
                <w:lang w:val="lt-LT"/>
              </w:rPr>
            </w:pPr>
            <w:r w:rsidRPr="0095620F">
              <w:rPr>
                <w:rFonts w:ascii="Arial" w:hAnsi="Arial" w:cs="Arial"/>
                <w:lang w:val="lt-LT"/>
              </w:rPr>
              <w:t xml:space="preserve">        </w:t>
            </w:r>
            <w:r w:rsidR="009303EA">
              <w:rPr>
                <w:rFonts w:ascii="Arial" w:hAnsi="Arial" w:cs="Arial"/>
                <w:lang w:val="lt-LT"/>
              </w:rPr>
              <w:t xml:space="preserve"> </w:t>
            </w:r>
            <w:r w:rsidR="00017EE1" w:rsidRPr="0095620F">
              <w:rPr>
                <w:rFonts w:ascii="Arial" w:hAnsi="Arial" w:cs="Arial"/>
                <w:lang w:val="lt-LT"/>
              </w:rPr>
              <w:t xml:space="preserve">4) </w:t>
            </w:r>
            <w:r w:rsidR="00A973C1" w:rsidRPr="0095620F">
              <w:rPr>
                <w:rFonts w:ascii="Arial" w:hAnsi="Arial" w:cs="Arial"/>
                <w:lang w:val="lt-LT"/>
              </w:rPr>
              <w:t xml:space="preserve">Tiekėjo </w:t>
            </w:r>
            <w:r w:rsidR="003E05B2" w:rsidRPr="0095620F">
              <w:rPr>
                <w:rFonts w:ascii="Arial" w:hAnsi="Arial" w:cs="Arial"/>
                <w:lang w:val="lt-LT"/>
              </w:rPr>
              <w:t>siūlomas Pirkimo objektas visiškai atitinka Pirkimo dokumentuose nustatytus reikalavimus;</w:t>
            </w:r>
          </w:p>
          <w:p w14:paraId="5BA66F08" w14:textId="77777777" w:rsidR="005A6E77" w:rsidRPr="0095620F" w:rsidRDefault="005A6E77" w:rsidP="005A6E77">
            <w:pPr>
              <w:tabs>
                <w:tab w:val="left" w:pos="426"/>
                <w:tab w:val="left" w:pos="570"/>
                <w:tab w:val="left" w:pos="1025"/>
              </w:tabs>
              <w:spacing w:before="60" w:after="60"/>
              <w:jc w:val="both"/>
              <w:rPr>
                <w:rFonts w:ascii="Arial" w:hAnsi="Arial" w:cs="Arial"/>
                <w:lang w:val="lt-LT"/>
              </w:rPr>
            </w:pPr>
          </w:p>
          <w:p w14:paraId="0A02CA7F" w14:textId="3023B167" w:rsidR="00895ACD" w:rsidRDefault="00D03960" w:rsidP="005A6E77">
            <w:pPr>
              <w:tabs>
                <w:tab w:val="left" w:pos="426"/>
                <w:tab w:val="left" w:pos="567"/>
                <w:tab w:val="left" w:pos="1025"/>
              </w:tabs>
              <w:spacing w:before="60" w:after="60"/>
              <w:jc w:val="both"/>
              <w:rPr>
                <w:rFonts w:ascii="Arial" w:hAnsi="Arial" w:cs="Arial"/>
                <w:lang w:val="lt-LT"/>
              </w:rPr>
            </w:pPr>
            <w:r w:rsidRPr="0095620F">
              <w:rPr>
                <w:rFonts w:ascii="Arial" w:hAnsi="Arial" w:cs="Arial"/>
                <w:lang w:val="lt-LT"/>
              </w:rPr>
              <w:t xml:space="preserve">        </w:t>
            </w:r>
            <w:r w:rsidR="009303EA">
              <w:rPr>
                <w:rFonts w:ascii="Arial" w:hAnsi="Arial" w:cs="Arial"/>
                <w:lang w:val="lt-LT"/>
              </w:rPr>
              <w:t xml:space="preserve"> </w:t>
            </w:r>
            <w:r w:rsidR="00017EE1" w:rsidRPr="0095620F">
              <w:rPr>
                <w:rFonts w:ascii="Arial" w:hAnsi="Arial" w:cs="Arial"/>
                <w:lang w:val="lt-LT"/>
              </w:rPr>
              <w:t xml:space="preserve">5) </w:t>
            </w:r>
            <w:r w:rsidR="00A973C1" w:rsidRPr="0095620F">
              <w:rPr>
                <w:rFonts w:ascii="Arial" w:hAnsi="Arial" w:cs="Arial"/>
                <w:lang w:val="lt-LT"/>
              </w:rPr>
              <w:t xml:space="preserve">Tiekėjas užtikrins </w:t>
            </w:r>
            <w:r w:rsidR="003E05B2" w:rsidRPr="0095620F">
              <w:rPr>
                <w:rFonts w:ascii="Arial" w:hAnsi="Arial" w:cs="Arial"/>
                <w:lang w:val="lt-LT"/>
              </w:rPr>
              <w:t xml:space="preserve">pasiūlymo </w:t>
            </w:r>
            <w:r w:rsidR="00FD543C">
              <w:rPr>
                <w:rFonts w:ascii="Arial" w:hAnsi="Arial" w:cs="Arial"/>
                <w:lang w:val="lt-LT"/>
              </w:rPr>
              <w:t xml:space="preserve">(atitinkamai Pirkimo objekto daliai) </w:t>
            </w:r>
            <w:r w:rsidR="003E05B2" w:rsidRPr="0095620F">
              <w:rPr>
                <w:rFonts w:ascii="Arial" w:hAnsi="Arial" w:cs="Arial"/>
                <w:lang w:val="lt-LT"/>
              </w:rPr>
              <w:t xml:space="preserve">galiojimą netesybomis – bauda, kurios suma nurodyta </w:t>
            </w:r>
            <w:r w:rsidR="002C38CF" w:rsidRPr="0095620F">
              <w:rPr>
                <w:rFonts w:ascii="Arial" w:hAnsi="Arial" w:cs="Arial"/>
                <w:lang w:val="lt-LT"/>
              </w:rPr>
              <w:t>Pirkimo sąlygų</w:t>
            </w:r>
            <w:r w:rsidR="003E05B2" w:rsidRPr="0095620F">
              <w:rPr>
                <w:rFonts w:ascii="Arial" w:hAnsi="Arial" w:cs="Arial"/>
                <w:lang w:val="lt-LT"/>
              </w:rPr>
              <w:t xml:space="preserve"> 7.1 punkte</w:t>
            </w:r>
            <w:r w:rsidR="00296DC2" w:rsidRPr="0095620F">
              <w:rPr>
                <w:rFonts w:ascii="Arial" w:hAnsi="Arial" w:cs="Arial"/>
                <w:lang w:val="lt-LT"/>
              </w:rPr>
              <w:t xml:space="preserve"> (esant </w:t>
            </w:r>
            <w:r w:rsidR="00A973C1" w:rsidRPr="0095620F">
              <w:rPr>
                <w:rFonts w:ascii="Arial" w:hAnsi="Arial" w:cs="Arial"/>
                <w:lang w:val="lt-LT"/>
              </w:rPr>
              <w:t xml:space="preserve">Pirkimo sąlygų </w:t>
            </w:r>
            <w:r w:rsidR="00296DC2" w:rsidRPr="0095620F">
              <w:rPr>
                <w:rFonts w:ascii="Arial" w:hAnsi="Arial" w:cs="Arial"/>
                <w:lang w:val="lt-LT"/>
              </w:rPr>
              <w:t>7.1.1 – 7.1.2 punktuose nurodytiems atvejams)</w:t>
            </w:r>
            <w:r w:rsidR="003E05B2" w:rsidRPr="0095620F">
              <w:rPr>
                <w:rFonts w:ascii="Arial" w:hAnsi="Arial" w:cs="Arial"/>
                <w:lang w:val="lt-LT"/>
              </w:rPr>
              <w:t>;</w:t>
            </w:r>
          </w:p>
          <w:p w14:paraId="35981DED" w14:textId="77777777" w:rsidR="005A6E77" w:rsidRPr="0095620F" w:rsidRDefault="005A6E77" w:rsidP="005A6E77">
            <w:pPr>
              <w:tabs>
                <w:tab w:val="left" w:pos="426"/>
                <w:tab w:val="left" w:pos="567"/>
                <w:tab w:val="left" w:pos="1025"/>
              </w:tabs>
              <w:spacing w:before="60" w:after="60"/>
              <w:jc w:val="both"/>
              <w:rPr>
                <w:rFonts w:ascii="Arial" w:hAnsi="Arial" w:cs="Arial"/>
                <w:lang w:val="lt-LT"/>
              </w:rPr>
            </w:pPr>
          </w:p>
          <w:p w14:paraId="27F4BD85" w14:textId="6C2540D8" w:rsidR="00D2024E" w:rsidRPr="0095620F" w:rsidRDefault="00D03960" w:rsidP="005A6E77">
            <w:pPr>
              <w:tabs>
                <w:tab w:val="left" w:pos="567"/>
              </w:tabs>
              <w:spacing w:after="240"/>
              <w:jc w:val="both"/>
              <w:rPr>
                <w:rFonts w:ascii="Arial" w:hAnsi="Arial" w:cs="Arial"/>
                <w:lang w:val="lt-LT"/>
              </w:rPr>
            </w:pPr>
            <w:r w:rsidRPr="0095620F">
              <w:rPr>
                <w:rFonts w:ascii="Arial" w:hAnsi="Arial" w:cs="Arial"/>
                <w:lang w:val="lt-LT"/>
              </w:rPr>
              <w:t xml:space="preserve">         </w:t>
            </w:r>
            <w:r w:rsidR="007C7276">
              <w:rPr>
                <w:rFonts w:ascii="Arial" w:hAnsi="Arial" w:cs="Arial"/>
                <w:lang w:val="lt-LT"/>
              </w:rPr>
              <w:t>6</w:t>
            </w:r>
            <w:r w:rsidR="00D2024E" w:rsidRPr="0095620F">
              <w:rPr>
                <w:rFonts w:ascii="Arial" w:hAnsi="Arial" w:cs="Arial"/>
                <w:lang w:val="lt-LT"/>
              </w:rPr>
              <w:t xml:space="preserve">) į Tiekėjo siūlomą kainą įskaičiuotos visos išlaidos, visi mokesčiai ir </w:t>
            </w:r>
            <w:r w:rsidR="00344571">
              <w:rPr>
                <w:rFonts w:ascii="Arial" w:hAnsi="Arial" w:cs="Arial"/>
                <w:lang w:val="lt-LT"/>
              </w:rPr>
              <w:t xml:space="preserve">Tiekėjas </w:t>
            </w:r>
            <w:r w:rsidR="00D2024E" w:rsidRPr="0095620F">
              <w:rPr>
                <w:rFonts w:ascii="Arial" w:hAnsi="Arial" w:cs="Arial"/>
                <w:lang w:val="lt-LT"/>
              </w:rPr>
              <w:t>prisiimta visa riziką už visas išlaidas, kurias teikiant pasiūlymą ir laikantis Pirkimo dokumentuose nustatytų reikalavimų buvo privaloma įskaičiuoti į pasiūlymo kainą</w:t>
            </w:r>
            <w:r w:rsidR="00266B3A">
              <w:rPr>
                <w:rFonts w:ascii="Arial" w:hAnsi="Arial" w:cs="Arial"/>
                <w:lang w:val="lt-LT"/>
              </w:rPr>
              <w:t>;</w:t>
            </w:r>
          </w:p>
          <w:p w14:paraId="3C668364" w14:textId="6C359933" w:rsidR="00CF25C1" w:rsidRPr="0095620F" w:rsidRDefault="00D2024E" w:rsidP="005A6E77">
            <w:pPr>
              <w:tabs>
                <w:tab w:val="left" w:pos="567"/>
              </w:tabs>
              <w:spacing w:after="240"/>
              <w:jc w:val="both"/>
              <w:rPr>
                <w:rFonts w:ascii="Arial" w:hAnsi="Arial" w:cs="Arial"/>
                <w:lang w:val="lt-LT"/>
              </w:rPr>
            </w:pPr>
            <w:r w:rsidRPr="0095620F">
              <w:rPr>
                <w:rFonts w:ascii="Arial" w:hAnsi="Arial" w:cs="Arial"/>
                <w:lang w:val="lt-LT"/>
              </w:rPr>
              <w:t xml:space="preserve"> </w:t>
            </w:r>
            <w:r w:rsidR="00D03960" w:rsidRPr="0095620F">
              <w:rPr>
                <w:rFonts w:ascii="Arial" w:hAnsi="Arial" w:cs="Arial"/>
                <w:lang w:val="lt-LT"/>
              </w:rPr>
              <w:t xml:space="preserve">        </w:t>
            </w:r>
            <w:r w:rsidR="007C7276">
              <w:rPr>
                <w:rFonts w:ascii="Arial" w:hAnsi="Arial" w:cs="Arial"/>
                <w:lang w:val="lt-LT"/>
              </w:rPr>
              <w:t>7</w:t>
            </w:r>
            <w:r w:rsidRPr="0095620F">
              <w:rPr>
                <w:rFonts w:ascii="Arial" w:hAnsi="Arial" w:cs="Arial"/>
                <w:lang w:val="lt-LT"/>
              </w:rPr>
              <w:t>)</w:t>
            </w:r>
            <w:r w:rsidR="0071269D" w:rsidRPr="0095620F">
              <w:rPr>
                <w:rFonts w:ascii="Arial" w:hAnsi="Arial" w:cs="Arial"/>
                <w:lang w:val="lt-LT"/>
              </w:rPr>
              <w:t xml:space="preserve"> Tiekėjas įsipareigoja laikytis visų pasiūlyme pateiktų ir Pirkimo dokumentuose nustatytų sąlygų</w:t>
            </w:r>
            <w:r w:rsidR="00266B3A">
              <w:rPr>
                <w:rFonts w:ascii="Arial" w:hAnsi="Arial" w:cs="Arial"/>
                <w:lang w:val="lt-LT"/>
              </w:rPr>
              <w:t>;</w:t>
            </w:r>
          </w:p>
          <w:p w14:paraId="15FC58ED" w14:textId="5F4327BF" w:rsidR="00B87879" w:rsidRDefault="00B87879" w:rsidP="005A6E77">
            <w:pPr>
              <w:tabs>
                <w:tab w:val="left" w:pos="567"/>
              </w:tabs>
              <w:jc w:val="both"/>
              <w:rPr>
                <w:rFonts w:ascii="Arial" w:hAnsi="Arial" w:cs="Arial"/>
                <w:color w:val="000000"/>
                <w:lang w:val="lt-LT"/>
              </w:rPr>
            </w:pPr>
            <w:r w:rsidRPr="0095620F">
              <w:rPr>
                <w:rFonts w:ascii="Arial" w:hAnsi="Arial" w:cs="Arial"/>
                <w:color w:val="000000"/>
                <w:lang w:val="lt-LT"/>
              </w:rPr>
              <w:t xml:space="preserve">       </w:t>
            </w:r>
            <w:r w:rsidR="009303EA">
              <w:rPr>
                <w:rFonts w:ascii="Arial" w:hAnsi="Arial" w:cs="Arial"/>
                <w:color w:val="000000"/>
                <w:lang w:val="lt-LT"/>
              </w:rPr>
              <w:t xml:space="preserve"> </w:t>
            </w:r>
            <w:r w:rsidR="000E3409">
              <w:rPr>
                <w:rFonts w:ascii="Arial" w:hAnsi="Arial" w:cs="Arial"/>
                <w:color w:val="000000"/>
                <w:lang w:val="lt-LT"/>
              </w:rPr>
              <w:t xml:space="preserve"> </w:t>
            </w:r>
            <w:r w:rsidR="007C7276">
              <w:rPr>
                <w:rFonts w:ascii="Arial" w:hAnsi="Arial" w:cs="Arial"/>
                <w:color w:val="000000"/>
                <w:lang w:val="lt-LT"/>
              </w:rPr>
              <w:t>8</w:t>
            </w:r>
            <w:r w:rsidRPr="0095620F">
              <w:rPr>
                <w:rFonts w:ascii="Arial" w:hAnsi="Arial" w:cs="Arial"/>
                <w:color w:val="000000"/>
                <w:lang w:val="lt-LT"/>
              </w:rPr>
              <w:t xml:space="preserve">) </w:t>
            </w:r>
            <w:r w:rsidR="00341FB5" w:rsidRPr="0095620F">
              <w:rPr>
                <w:rFonts w:ascii="Arial" w:hAnsi="Arial" w:cs="Arial"/>
                <w:color w:val="000000"/>
                <w:lang w:val="lt-LT"/>
              </w:rPr>
              <w:t xml:space="preserve">tuo atveju, jei </w:t>
            </w:r>
            <w:r w:rsidR="00F53F1B">
              <w:rPr>
                <w:rFonts w:ascii="Arial" w:hAnsi="Arial" w:cs="Arial"/>
                <w:color w:val="000000"/>
                <w:lang w:val="lt-LT"/>
              </w:rPr>
              <w:t xml:space="preserve">Tiekėjo </w:t>
            </w:r>
            <w:r w:rsidR="006911BC">
              <w:rPr>
                <w:rFonts w:ascii="Arial" w:hAnsi="Arial" w:cs="Arial"/>
                <w:color w:val="000000"/>
                <w:lang w:val="lt-LT"/>
              </w:rPr>
              <w:t xml:space="preserve">galutinis </w:t>
            </w:r>
            <w:r w:rsidR="00341FB5" w:rsidRPr="0095620F">
              <w:rPr>
                <w:rFonts w:ascii="Arial" w:hAnsi="Arial" w:cs="Arial"/>
                <w:color w:val="000000"/>
                <w:lang w:val="lt-LT"/>
              </w:rPr>
              <w:t xml:space="preserve">pasiūlymas bus pripažintas laimėjusiu, </w:t>
            </w:r>
            <w:r w:rsidRPr="0095620F">
              <w:rPr>
                <w:rFonts w:ascii="Arial" w:hAnsi="Arial" w:cs="Arial"/>
                <w:color w:val="000000"/>
                <w:lang w:val="lt-LT"/>
              </w:rPr>
              <w:t>Tiekėj</w:t>
            </w:r>
            <w:r w:rsidR="00341FB5" w:rsidRPr="0095620F">
              <w:rPr>
                <w:rFonts w:ascii="Arial" w:hAnsi="Arial" w:cs="Arial"/>
                <w:color w:val="000000"/>
                <w:lang w:val="lt-LT"/>
              </w:rPr>
              <w:t>as sutinka</w:t>
            </w:r>
            <w:r w:rsidRPr="0095620F">
              <w:rPr>
                <w:rFonts w:ascii="Arial" w:hAnsi="Arial" w:cs="Arial"/>
                <w:color w:val="000000"/>
                <w:lang w:val="lt-LT"/>
              </w:rPr>
              <w:t xml:space="preserve"> per Įsigyjančiosios organizacijos nurodytą terminą sudaryti Pirkimo sutartį.</w:t>
            </w:r>
          </w:p>
          <w:p w14:paraId="60981CA1" w14:textId="77777777" w:rsidR="005A6E77" w:rsidRPr="0095620F" w:rsidRDefault="005A6E77" w:rsidP="005A6E77">
            <w:pPr>
              <w:tabs>
                <w:tab w:val="left" w:pos="567"/>
              </w:tabs>
              <w:jc w:val="both"/>
              <w:rPr>
                <w:rFonts w:ascii="Arial" w:hAnsi="Arial" w:cs="Arial"/>
                <w:color w:val="000000"/>
                <w:lang w:val="lt-LT"/>
              </w:rPr>
            </w:pPr>
          </w:p>
          <w:p w14:paraId="7C73D62F" w14:textId="77777777" w:rsidR="000C7AF7" w:rsidRPr="0095620F" w:rsidRDefault="000C7AF7" w:rsidP="00266B3A">
            <w:pPr>
              <w:tabs>
                <w:tab w:val="left" w:pos="426"/>
                <w:tab w:val="left" w:pos="567"/>
              </w:tabs>
              <w:spacing w:before="60" w:after="60"/>
              <w:jc w:val="both"/>
              <w:rPr>
                <w:rFonts w:ascii="Arial" w:hAnsi="Arial" w:cs="Arial"/>
                <w:lang w:val="lt-LT"/>
              </w:rPr>
            </w:pPr>
          </w:p>
        </w:tc>
      </w:tr>
      <w:tr w:rsidR="000C7AF7" w:rsidRPr="00141A53" w14:paraId="1E3528EB" w14:textId="77777777" w:rsidTr="00BB4D6D">
        <w:trPr>
          <w:trHeight w:val="285"/>
        </w:trPr>
        <w:tc>
          <w:tcPr>
            <w:tcW w:w="1652" w:type="pct"/>
            <w:tcBorders>
              <w:top w:val="nil"/>
              <w:left w:val="nil"/>
              <w:bottom w:val="single" w:sz="4" w:space="0" w:color="auto"/>
              <w:right w:val="nil"/>
            </w:tcBorders>
          </w:tcPr>
          <w:p w14:paraId="1C8CCCF2" w14:textId="77777777" w:rsidR="000C7AF7" w:rsidRPr="0095620F" w:rsidRDefault="000C7AF7" w:rsidP="00BB4D6D">
            <w:pPr>
              <w:ind w:right="-1"/>
              <w:contextualSpacing/>
              <w:rPr>
                <w:rFonts w:ascii="Arial" w:hAnsi="Arial" w:cs="Arial"/>
                <w:lang w:val="lt-LT"/>
              </w:rPr>
            </w:pPr>
          </w:p>
        </w:tc>
        <w:tc>
          <w:tcPr>
            <w:tcW w:w="307" w:type="pct"/>
          </w:tcPr>
          <w:p w14:paraId="609F3328" w14:textId="77777777" w:rsidR="000C7AF7" w:rsidRPr="0095620F" w:rsidRDefault="000C7AF7" w:rsidP="00BB4D6D">
            <w:pPr>
              <w:ind w:right="-1"/>
              <w:contextualSpacing/>
              <w:jc w:val="center"/>
              <w:rPr>
                <w:rFonts w:ascii="Arial" w:hAnsi="Arial" w:cs="Arial"/>
                <w:lang w:val="lt-LT"/>
              </w:rPr>
            </w:pPr>
          </w:p>
        </w:tc>
        <w:tc>
          <w:tcPr>
            <w:tcW w:w="1007" w:type="pct"/>
            <w:tcBorders>
              <w:top w:val="nil"/>
              <w:left w:val="nil"/>
              <w:bottom w:val="single" w:sz="4" w:space="0" w:color="auto"/>
              <w:right w:val="nil"/>
            </w:tcBorders>
          </w:tcPr>
          <w:p w14:paraId="567A7E2A" w14:textId="77777777" w:rsidR="000C7AF7" w:rsidRPr="0095620F" w:rsidRDefault="000C7AF7" w:rsidP="00BB4D6D">
            <w:pPr>
              <w:ind w:right="-1"/>
              <w:contextualSpacing/>
              <w:jc w:val="center"/>
              <w:rPr>
                <w:rFonts w:ascii="Arial" w:hAnsi="Arial" w:cs="Arial"/>
                <w:lang w:val="lt-LT"/>
              </w:rPr>
            </w:pPr>
          </w:p>
        </w:tc>
        <w:tc>
          <w:tcPr>
            <w:tcW w:w="357" w:type="pct"/>
          </w:tcPr>
          <w:p w14:paraId="3446FC08" w14:textId="77777777" w:rsidR="000C7AF7" w:rsidRPr="0095620F" w:rsidRDefault="000C7AF7" w:rsidP="00BB4D6D">
            <w:pPr>
              <w:ind w:right="-1"/>
              <w:contextualSpacing/>
              <w:jc w:val="center"/>
              <w:rPr>
                <w:rFonts w:ascii="Arial" w:hAnsi="Arial" w:cs="Arial"/>
                <w:lang w:val="lt-LT"/>
              </w:rPr>
            </w:pPr>
          </w:p>
        </w:tc>
        <w:tc>
          <w:tcPr>
            <w:tcW w:w="1328" w:type="pct"/>
            <w:tcBorders>
              <w:top w:val="nil"/>
              <w:left w:val="nil"/>
              <w:bottom w:val="single" w:sz="4" w:space="0" w:color="auto"/>
              <w:right w:val="nil"/>
            </w:tcBorders>
          </w:tcPr>
          <w:p w14:paraId="223F9287" w14:textId="77777777" w:rsidR="000C7AF7" w:rsidRPr="0095620F" w:rsidRDefault="000C7AF7" w:rsidP="00BB4D6D">
            <w:pPr>
              <w:ind w:right="-1"/>
              <w:contextualSpacing/>
              <w:jc w:val="right"/>
              <w:rPr>
                <w:rFonts w:ascii="Arial" w:hAnsi="Arial" w:cs="Arial"/>
                <w:lang w:val="lt-LT"/>
              </w:rPr>
            </w:pPr>
          </w:p>
        </w:tc>
        <w:tc>
          <w:tcPr>
            <w:tcW w:w="349" w:type="pct"/>
            <w:gridSpan w:val="2"/>
          </w:tcPr>
          <w:p w14:paraId="7BE513CA" w14:textId="77777777" w:rsidR="000C7AF7" w:rsidRPr="0095620F" w:rsidRDefault="000C7AF7" w:rsidP="00BB4D6D">
            <w:pPr>
              <w:ind w:right="-1"/>
              <w:contextualSpacing/>
              <w:jc w:val="right"/>
              <w:rPr>
                <w:rFonts w:ascii="Arial" w:hAnsi="Arial" w:cs="Arial"/>
                <w:lang w:val="lt-LT"/>
              </w:rPr>
            </w:pPr>
          </w:p>
        </w:tc>
      </w:tr>
      <w:tr w:rsidR="000C7AF7" w:rsidRPr="0095620F" w14:paraId="78FCE2BA" w14:textId="77777777" w:rsidTr="00BB4D6D">
        <w:trPr>
          <w:trHeight w:val="186"/>
        </w:trPr>
        <w:tc>
          <w:tcPr>
            <w:tcW w:w="1652" w:type="pct"/>
            <w:tcBorders>
              <w:top w:val="single" w:sz="4" w:space="0" w:color="auto"/>
              <w:left w:val="nil"/>
              <w:bottom w:val="nil"/>
              <w:right w:val="nil"/>
            </w:tcBorders>
          </w:tcPr>
          <w:p w14:paraId="786F6EA6" w14:textId="778692DC" w:rsidR="000C7AF7" w:rsidRPr="009303EA" w:rsidRDefault="000C7AF7" w:rsidP="00BB4D6D">
            <w:pPr>
              <w:snapToGrid w:val="0"/>
              <w:contextualSpacing/>
              <w:jc w:val="center"/>
              <w:rPr>
                <w:rFonts w:ascii="Arial" w:hAnsi="Arial" w:cs="Arial"/>
                <w:i/>
                <w:iCs/>
                <w:position w:val="6"/>
                <w:lang w:val="lt-LT"/>
              </w:rPr>
            </w:pPr>
            <w:r w:rsidRPr="009303EA">
              <w:rPr>
                <w:rFonts w:ascii="Arial" w:hAnsi="Arial" w:cs="Arial"/>
                <w:i/>
                <w:iCs/>
                <w:position w:val="6"/>
                <w:lang w:val="lt-LT"/>
              </w:rPr>
              <w:t xml:space="preserve">(Tiekėjo arba </w:t>
            </w:r>
            <w:r w:rsidR="00184EB7" w:rsidRPr="009303EA">
              <w:rPr>
                <w:rFonts w:ascii="Arial" w:hAnsi="Arial" w:cs="Arial"/>
                <w:i/>
                <w:iCs/>
                <w:position w:val="6"/>
                <w:lang w:val="lt-LT"/>
              </w:rPr>
              <w:t>jo</w:t>
            </w:r>
            <w:r w:rsidRPr="009303EA">
              <w:rPr>
                <w:rFonts w:ascii="Arial" w:hAnsi="Arial" w:cs="Arial"/>
                <w:i/>
                <w:iCs/>
                <w:position w:val="6"/>
                <w:lang w:val="lt-LT"/>
              </w:rPr>
              <w:t xml:space="preserve"> įgalioto asmens pareigų pavadinimas)</w:t>
            </w:r>
          </w:p>
        </w:tc>
        <w:tc>
          <w:tcPr>
            <w:tcW w:w="307" w:type="pct"/>
          </w:tcPr>
          <w:p w14:paraId="65F4C7BF" w14:textId="77777777" w:rsidR="000C7AF7" w:rsidRPr="0095620F" w:rsidRDefault="000C7AF7" w:rsidP="00BB4D6D">
            <w:pPr>
              <w:ind w:right="-1"/>
              <w:contextualSpacing/>
              <w:jc w:val="center"/>
              <w:rPr>
                <w:rFonts w:ascii="Arial" w:hAnsi="Arial" w:cs="Arial"/>
                <w:lang w:val="lt-LT"/>
              </w:rPr>
            </w:pPr>
          </w:p>
        </w:tc>
        <w:tc>
          <w:tcPr>
            <w:tcW w:w="1007" w:type="pct"/>
            <w:tcBorders>
              <w:top w:val="single" w:sz="4" w:space="0" w:color="auto"/>
              <w:left w:val="nil"/>
              <w:bottom w:val="nil"/>
              <w:right w:val="nil"/>
            </w:tcBorders>
            <w:hideMark/>
          </w:tcPr>
          <w:p w14:paraId="7A9FC486" w14:textId="77777777" w:rsidR="000C7AF7" w:rsidRPr="009303EA" w:rsidRDefault="000C7AF7" w:rsidP="00BB4D6D">
            <w:pPr>
              <w:ind w:right="-1"/>
              <w:contextualSpacing/>
              <w:jc w:val="center"/>
              <w:rPr>
                <w:rFonts w:ascii="Arial" w:hAnsi="Arial" w:cs="Arial"/>
                <w:i/>
                <w:iCs/>
                <w:lang w:val="lt-LT"/>
              </w:rPr>
            </w:pPr>
            <w:r w:rsidRPr="009303EA">
              <w:rPr>
                <w:rFonts w:ascii="Arial" w:hAnsi="Arial" w:cs="Arial"/>
                <w:i/>
                <w:iCs/>
                <w:position w:val="6"/>
                <w:lang w:val="lt-LT"/>
              </w:rPr>
              <w:t>(Parašas)</w:t>
            </w:r>
            <w:r w:rsidRPr="009303EA">
              <w:rPr>
                <w:rFonts w:ascii="Arial" w:hAnsi="Arial" w:cs="Arial"/>
                <w:i/>
                <w:iCs/>
                <w:lang w:val="lt-LT"/>
              </w:rPr>
              <w:t xml:space="preserve"> </w:t>
            </w:r>
          </w:p>
        </w:tc>
        <w:tc>
          <w:tcPr>
            <w:tcW w:w="357" w:type="pct"/>
          </w:tcPr>
          <w:p w14:paraId="5E433639" w14:textId="77777777" w:rsidR="000C7AF7" w:rsidRPr="0095620F" w:rsidRDefault="000C7AF7" w:rsidP="00BB4D6D">
            <w:pPr>
              <w:ind w:right="-1"/>
              <w:contextualSpacing/>
              <w:jc w:val="center"/>
              <w:rPr>
                <w:rFonts w:ascii="Arial" w:hAnsi="Arial" w:cs="Arial"/>
                <w:lang w:val="lt-LT"/>
              </w:rPr>
            </w:pPr>
          </w:p>
        </w:tc>
        <w:tc>
          <w:tcPr>
            <w:tcW w:w="1328" w:type="pct"/>
            <w:tcBorders>
              <w:top w:val="single" w:sz="4" w:space="0" w:color="auto"/>
              <w:left w:val="nil"/>
              <w:bottom w:val="nil"/>
              <w:right w:val="nil"/>
            </w:tcBorders>
            <w:hideMark/>
          </w:tcPr>
          <w:p w14:paraId="53841820" w14:textId="77777777" w:rsidR="000C7AF7" w:rsidRPr="009303EA" w:rsidRDefault="000C7AF7" w:rsidP="00BB4D6D">
            <w:pPr>
              <w:ind w:right="-1"/>
              <w:contextualSpacing/>
              <w:jc w:val="center"/>
              <w:rPr>
                <w:rFonts w:ascii="Arial" w:hAnsi="Arial" w:cs="Arial"/>
                <w:i/>
                <w:iCs/>
                <w:lang w:val="lt-LT"/>
              </w:rPr>
            </w:pPr>
            <w:r w:rsidRPr="009303EA">
              <w:rPr>
                <w:rFonts w:ascii="Arial" w:hAnsi="Arial" w:cs="Arial"/>
                <w:i/>
                <w:iCs/>
                <w:position w:val="6"/>
                <w:lang w:val="lt-LT"/>
              </w:rPr>
              <w:t>(Vardas ir pavardė)</w:t>
            </w:r>
            <w:r w:rsidRPr="009303EA">
              <w:rPr>
                <w:rFonts w:ascii="Arial" w:hAnsi="Arial" w:cs="Arial"/>
                <w:i/>
                <w:iCs/>
                <w:lang w:val="lt-LT"/>
              </w:rPr>
              <w:t xml:space="preserve"> </w:t>
            </w:r>
          </w:p>
          <w:p w14:paraId="0D9E614A" w14:textId="77777777" w:rsidR="000C7AF7" w:rsidRPr="0095620F" w:rsidRDefault="000C7AF7" w:rsidP="00BB4D6D">
            <w:pPr>
              <w:ind w:right="-1"/>
              <w:contextualSpacing/>
              <w:jc w:val="center"/>
              <w:rPr>
                <w:rFonts w:ascii="Arial" w:hAnsi="Arial" w:cs="Arial"/>
                <w:lang w:val="lt-LT"/>
              </w:rPr>
            </w:pPr>
          </w:p>
        </w:tc>
        <w:tc>
          <w:tcPr>
            <w:tcW w:w="349" w:type="pct"/>
            <w:gridSpan w:val="2"/>
          </w:tcPr>
          <w:p w14:paraId="1007094F" w14:textId="77777777" w:rsidR="000C7AF7" w:rsidRPr="0095620F" w:rsidRDefault="000C7AF7" w:rsidP="00BB4D6D">
            <w:pPr>
              <w:ind w:right="-1"/>
              <w:contextualSpacing/>
              <w:jc w:val="center"/>
              <w:rPr>
                <w:rFonts w:ascii="Arial" w:hAnsi="Arial" w:cs="Arial"/>
                <w:lang w:val="lt-LT"/>
              </w:rPr>
            </w:pPr>
          </w:p>
        </w:tc>
      </w:tr>
    </w:tbl>
    <w:p w14:paraId="7FD44536" w14:textId="77777777" w:rsidR="000B68B3" w:rsidRPr="0095620F" w:rsidRDefault="000B68B3" w:rsidP="00C43154">
      <w:pPr>
        <w:jc w:val="both"/>
        <w:rPr>
          <w:rFonts w:ascii="Arial" w:hAnsi="Arial" w:cs="Arial"/>
          <w:i/>
          <w:lang w:val="lt-LT"/>
        </w:rPr>
      </w:pPr>
    </w:p>
    <w:sectPr w:rsidR="000B68B3" w:rsidRPr="0095620F" w:rsidSect="002D6E51">
      <w:headerReference w:type="default" r:id="rId14"/>
      <w:pgSz w:w="16840" w:h="11907" w:orient="landscape"/>
      <w:pgMar w:top="1701" w:right="1361" w:bottom="567" w:left="1134" w:header="567" w:footer="567" w:gutter="142"/>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6072" w14:textId="77777777" w:rsidR="00CC5751" w:rsidRDefault="00CC5751" w:rsidP="000B68B3">
      <w:r>
        <w:separator/>
      </w:r>
    </w:p>
  </w:endnote>
  <w:endnote w:type="continuationSeparator" w:id="0">
    <w:p w14:paraId="1A556D65" w14:textId="77777777" w:rsidR="00CC5751" w:rsidRDefault="00CC5751" w:rsidP="000B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DE86" w14:textId="77777777" w:rsidR="000B68B3" w:rsidRDefault="000B68B3" w:rsidP="007B0BB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12</w:t>
    </w:r>
    <w:r>
      <w:rPr>
        <w:rStyle w:val="Puslapionumeris"/>
      </w:rPr>
      <w:fldChar w:fldCharType="end"/>
    </w:r>
  </w:p>
  <w:p w14:paraId="2349A501" w14:textId="77777777" w:rsidR="000B68B3" w:rsidRDefault="000B68B3">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5A40" w14:textId="77777777" w:rsidR="000B68B3" w:rsidRPr="002410FD" w:rsidRDefault="000B68B3">
    <w:pPr>
      <w:pStyle w:val="Porat"/>
      <w:jc w:val="center"/>
      <w:rPr>
        <w:rFonts w:ascii="Arial" w:hAnsi="Arial" w:cs="Arial"/>
        <w:sz w:val="22"/>
        <w:szCs w:val="22"/>
      </w:rPr>
    </w:pPr>
    <w:r w:rsidRPr="002410FD">
      <w:rPr>
        <w:rFonts w:ascii="Arial" w:hAnsi="Arial" w:cs="Arial"/>
        <w:sz w:val="22"/>
        <w:szCs w:val="22"/>
      </w:rPr>
      <w:fldChar w:fldCharType="begin"/>
    </w:r>
    <w:r w:rsidRPr="002410FD">
      <w:rPr>
        <w:rFonts w:ascii="Arial" w:hAnsi="Arial" w:cs="Arial"/>
        <w:sz w:val="22"/>
        <w:szCs w:val="22"/>
      </w:rPr>
      <w:instrText>PAGE   \* MERGEFORMAT</w:instrText>
    </w:r>
    <w:r w:rsidRPr="002410FD">
      <w:rPr>
        <w:rFonts w:ascii="Arial" w:hAnsi="Arial" w:cs="Arial"/>
        <w:sz w:val="22"/>
        <w:szCs w:val="22"/>
      </w:rPr>
      <w:fldChar w:fldCharType="separate"/>
    </w:r>
    <w:r w:rsidRPr="00061FA6">
      <w:rPr>
        <w:rFonts w:ascii="Arial" w:hAnsi="Arial" w:cs="Arial"/>
        <w:noProof/>
        <w:sz w:val="22"/>
        <w:szCs w:val="22"/>
        <w:lang w:val="lt-LT"/>
      </w:rPr>
      <w:t>12</w:t>
    </w:r>
    <w:r w:rsidRPr="002410FD">
      <w:rPr>
        <w:rFonts w:ascii="Arial" w:hAnsi="Arial" w:cs="Arial"/>
        <w:sz w:val="22"/>
        <w:szCs w:val="22"/>
      </w:rPr>
      <w:fldChar w:fldCharType="end"/>
    </w:r>
  </w:p>
  <w:p w14:paraId="7DD8F6CE" w14:textId="77777777" w:rsidR="000B68B3" w:rsidRPr="002410FD" w:rsidRDefault="000B68B3" w:rsidP="00C743A3">
    <w:pPr>
      <w:pStyle w:val="Porat"/>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BCD1" w14:textId="77777777" w:rsidR="00CC5751" w:rsidRDefault="00CC5751" w:rsidP="000B68B3">
      <w:r>
        <w:separator/>
      </w:r>
    </w:p>
  </w:footnote>
  <w:footnote w:type="continuationSeparator" w:id="0">
    <w:p w14:paraId="1C6B4080" w14:textId="77777777" w:rsidR="00CC5751" w:rsidRDefault="00CC5751" w:rsidP="000B6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52BD" w14:textId="77777777" w:rsidR="000B68B3" w:rsidRDefault="000B68B3" w:rsidP="00F415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12</w:t>
    </w:r>
    <w:r>
      <w:rPr>
        <w:rStyle w:val="Puslapionumeris"/>
      </w:rPr>
      <w:fldChar w:fldCharType="end"/>
    </w:r>
  </w:p>
  <w:p w14:paraId="38940197" w14:textId="77777777" w:rsidR="000B68B3" w:rsidRDefault="000B68B3">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CF32" w14:textId="77777777" w:rsidR="000B68B3" w:rsidRDefault="000B68B3" w:rsidP="00C177A3">
    <w:pPr>
      <w:pStyle w:val="Antrats"/>
      <w:framePr w:wrap="around" w:vAnchor="text" w:hAnchor="margin" w:xAlign="center" w:y="1"/>
      <w:rPr>
        <w:rStyle w:val="Puslapionumeris"/>
      </w:rPr>
    </w:pPr>
  </w:p>
  <w:p w14:paraId="1D436A1D" w14:textId="77777777" w:rsidR="000B68B3" w:rsidRDefault="000B68B3" w:rsidP="00C177A3">
    <w:pPr>
      <w:pStyle w:val="Antrats"/>
      <w:framePr w:wrap="around" w:vAnchor="text" w:hAnchor="margin" w:xAlign="center" w:y="1"/>
      <w:rPr>
        <w:rStyle w:val="Puslapionumeris"/>
      </w:rPr>
    </w:pPr>
  </w:p>
  <w:p w14:paraId="3E4A8FCF" w14:textId="77777777" w:rsidR="000B68B3" w:rsidRDefault="000B68B3">
    <w:pPr>
      <w:pStyle w:val="Antrats"/>
      <w:framePr w:wrap="around" w:vAnchor="text" w:hAnchor="margin" w:xAlign="right" w:y="1"/>
      <w:ind w:right="360"/>
      <w:rPr>
        <w:rStyle w:val="Puslapionumeris"/>
      </w:rPr>
    </w:pPr>
  </w:p>
  <w:p w14:paraId="4D7BD7A8" w14:textId="77777777" w:rsidR="000B68B3" w:rsidRDefault="000B68B3" w:rsidP="00C743A3">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2DDD" w14:textId="77777777" w:rsidR="00E85977" w:rsidRDefault="0000000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96F"/>
    <w:multiLevelType w:val="multilevel"/>
    <w:tmpl w:val="FE302D4A"/>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ascii="Arial" w:hAnsi="Arial" w:cs="Arial" w:hint="default"/>
        <w:b w:val="0"/>
        <w:bCs w:val="0"/>
        <w:i w:val="0"/>
        <w:iCs w:val="0"/>
        <w:color w:val="auto"/>
        <w:sz w:val="20"/>
        <w:szCs w:val="2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A549DA"/>
    <w:multiLevelType w:val="hybridMultilevel"/>
    <w:tmpl w:val="08CA9008"/>
    <w:lvl w:ilvl="0" w:tplc="A9AE00A0">
      <w:start w:val="1"/>
      <w:numFmt w:val="upperRoman"/>
      <w:lvlText w:val="%1."/>
      <w:lvlJc w:val="left"/>
      <w:pPr>
        <w:ind w:left="1080" w:hanging="720"/>
      </w:pPr>
    </w:lvl>
    <w:lvl w:ilvl="1" w:tplc="702A86CE">
      <w:start w:val="1"/>
      <w:numFmt w:val="decimal"/>
      <w:lvlText w:val="%2."/>
      <w:lvlJc w:val="left"/>
      <w:pPr>
        <w:ind w:left="360" w:hanging="360"/>
      </w:pPr>
      <w:rPr>
        <w:rFonts w:hint="default"/>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E03154A"/>
    <w:multiLevelType w:val="hybridMultilevel"/>
    <w:tmpl w:val="F034A3DC"/>
    <w:lvl w:ilvl="0" w:tplc="F3AE08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464DE3"/>
    <w:multiLevelType w:val="hybridMultilevel"/>
    <w:tmpl w:val="8EACCF0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B3F7BD8"/>
    <w:multiLevelType w:val="multilevel"/>
    <w:tmpl w:val="01DA479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Arial" w:hAnsi="Arial" w:cs="Arial" w:hint="default"/>
        <w:b w:val="0"/>
        <w:bCs w:val="0"/>
        <w:i w:val="0"/>
        <w:iCs w:val="0"/>
        <w:color w:val="auto"/>
        <w:sz w:val="20"/>
        <w:szCs w:val="2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011488A"/>
    <w:multiLevelType w:val="hybridMultilevel"/>
    <w:tmpl w:val="3788E7A0"/>
    <w:lvl w:ilvl="0" w:tplc="AC1C63CE">
      <w:numFmt w:val="bullet"/>
      <w:lvlText w:val=""/>
      <w:lvlJc w:val="left"/>
      <w:pPr>
        <w:ind w:left="1211" w:hanging="360"/>
      </w:pPr>
      <w:rPr>
        <w:rFonts w:ascii="Symbol" w:eastAsia="Times New Roman" w:hAnsi="Symbol"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num w:numId="1" w16cid:durableId="2061784745">
    <w:abstractNumId w:val="4"/>
  </w:num>
  <w:num w:numId="2" w16cid:durableId="28336336">
    <w:abstractNumId w:val="0"/>
  </w:num>
  <w:num w:numId="3" w16cid:durableId="1504322768">
    <w:abstractNumId w:val="1"/>
  </w:num>
  <w:num w:numId="4" w16cid:durableId="1146162883">
    <w:abstractNumId w:val="3"/>
  </w:num>
  <w:num w:numId="5" w16cid:durableId="491332895">
    <w:abstractNumId w:val="5"/>
  </w:num>
  <w:num w:numId="6" w16cid:durableId="1305544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B3"/>
    <w:rsid w:val="00000473"/>
    <w:rsid w:val="00010D46"/>
    <w:rsid w:val="00017EE1"/>
    <w:rsid w:val="000266E2"/>
    <w:rsid w:val="00026A4D"/>
    <w:rsid w:val="00041D18"/>
    <w:rsid w:val="000438B3"/>
    <w:rsid w:val="00044F2D"/>
    <w:rsid w:val="000543EB"/>
    <w:rsid w:val="00064ED1"/>
    <w:rsid w:val="00086266"/>
    <w:rsid w:val="000A1F74"/>
    <w:rsid w:val="000A485A"/>
    <w:rsid w:val="000A6CC2"/>
    <w:rsid w:val="000B68B3"/>
    <w:rsid w:val="000C1C0F"/>
    <w:rsid w:val="000C2872"/>
    <w:rsid w:val="000C7AF7"/>
    <w:rsid w:val="000E3409"/>
    <w:rsid w:val="000E38F5"/>
    <w:rsid w:val="000F289C"/>
    <w:rsid w:val="000F3DF5"/>
    <w:rsid w:val="000F626C"/>
    <w:rsid w:val="000F7ADA"/>
    <w:rsid w:val="0010314B"/>
    <w:rsid w:val="0010375A"/>
    <w:rsid w:val="00110EA3"/>
    <w:rsid w:val="001152DB"/>
    <w:rsid w:val="00120CC5"/>
    <w:rsid w:val="0013378A"/>
    <w:rsid w:val="00141A53"/>
    <w:rsid w:val="0014290E"/>
    <w:rsid w:val="00161593"/>
    <w:rsid w:val="001653F0"/>
    <w:rsid w:val="001667A4"/>
    <w:rsid w:val="001722F6"/>
    <w:rsid w:val="001818B0"/>
    <w:rsid w:val="00183B8B"/>
    <w:rsid w:val="00184EB7"/>
    <w:rsid w:val="00186AA3"/>
    <w:rsid w:val="001877D7"/>
    <w:rsid w:val="00193720"/>
    <w:rsid w:val="00195F5A"/>
    <w:rsid w:val="001B0557"/>
    <w:rsid w:val="001B7F53"/>
    <w:rsid w:val="001C2112"/>
    <w:rsid w:val="001C6FB6"/>
    <w:rsid w:val="001C7434"/>
    <w:rsid w:val="001C7CD3"/>
    <w:rsid w:val="001D6841"/>
    <w:rsid w:val="001E03DC"/>
    <w:rsid w:val="001E143D"/>
    <w:rsid w:val="001E20F4"/>
    <w:rsid w:val="001E2AB3"/>
    <w:rsid w:val="001E5187"/>
    <w:rsid w:val="001E715D"/>
    <w:rsid w:val="001E78EF"/>
    <w:rsid w:val="001E7BFA"/>
    <w:rsid w:val="001F29F3"/>
    <w:rsid w:val="001F7A67"/>
    <w:rsid w:val="002005CC"/>
    <w:rsid w:val="00210BB0"/>
    <w:rsid w:val="002146A3"/>
    <w:rsid w:val="00215090"/>
    <w:rsid w:val="00226335"/>
    <w:rsid w:val="002263B2"/>
    <w:rsid w:val="00234D48"/>
    <w:rsid w:val="002378C6"/>
    <w:rsid w:val="00245886"/>
    <w:rsid w:val="0026111C"/>
    <w:rsid w:val="00265048"/>
    <w:rsid w:val="00266B3A"/>
    <w:rsid w:val="002670FD"/>
    <w:rsid w:val="00271749"/>
    <w:rsid w:val="00272E0F"/>
    <w:rsid w:val="00275770"/>
    <w:rsid w:val="002765A6"/>
    <w:rsid w:val="00283DA9"/>
    <w:rsid w:val="002842F5"/>
    <w:rsid w:val="0029072D"/>
    <w:rsid w:val="00296DC2"/>
    <w:rsid w:val="002A031B"/>
    <w:rsid w:val="002A2B45"/>
    <w:rsid w:val="002B024A"/>
    <w:rsid w:val="002B418B"/>
    <w:rsid w:val="002C33A1"/>
    <w:rsid w:val="002C38CF"/>
    <w:rsid w:val="002D6E51"/>
    <w:rsid w:val="002E4063"/>
    <w:rsid w:val="002F22EE"/>
    <w:rsid w:val="002F5232"/>
    <w:rsid w:val="003057DD"/>
    <w:rsid w:val="00306C42"/>
    <w:rsid w:val="003127B4"/>
    <w:rsid w:val="00313F5F"/>
    <w:rsid w:val="003179C4"/>
    <w:rsid w:val="00320BD5"/>
    <w:rsid w:val="00323C06"/>
    <w:rsid w:val="00330DFC"/>
    <w:rsid w:val="00332BB9"/>
    <w:rsid w:val="003333D7"/>
    <w:rsid w:val="00333DCE"/>
    <w:rsid w:val="00334BC9"/>
    <w:rsid w:val="00337181"/>
    <w:rsid w:val="00341FB5"/>
    <w:rsid w:val="00344571"/>
    <w:rsid w:val="00350CCC"/>
    <w:rsid w:val="00355463"/>
    <w:rsid w:val="00355AB5"/>
    <w:rsid w:val="0035624A"/>
    <w:rsid w:val="003619D7"/>
    <w:rsid w:val="003621F0"/>
    <w:rsid w:val="00363DAF"/>
    <w:rsid w:val="00364B2D"/>
    <w:rsid w:val="00380E94"/>
    <w:rsid w:val="0038341C"/>
    <w:rsid w:val="00383C98"/>
    <w:rsid w:val="0038504A"/>
    <w:rsid w:val="00385943"/>
    <w:rsid w:val="00393EB4"/>
    <w:rsid w:val="003A25ED"/>
    <w:rsid w:val="003A2B79"/>
    <w:rsid w:val="003B3124"/>
    <w:rsid w:val="003B5B37"/>
    <w:rsid w:val="003B6B8A"/>
    <w:rsid w:val="003C03A2"/>
    <w:rsid w:val="003D3F2A"/>
    <w:rsid w:val="003D4817"/>
    <w:rsid w:val="003D65FD"/>
    <w:rsid w:val="003D6F60"/>
    <w:rsid w:val="003E05B2"/>
    <w:rsid w:val="003E30BE"/>
    <w:rsid w:val="003F0683"/>
    <w:rsid w:val="003F2277"/>
    <w:rsid w:val="004001D1"/>
    <w:rsid w:val="00407650"/>
    <w:rsid w:val="004101C8"/>
    <w:rsid w:val="00412FB5"/>
    <w:rsid w:val="004178FD"/>
    <w:rsid w:val="0044163B"/>
    <w:rsid w:val="00442035"/>
    <w:rsid w:val="004436F5"/>
    <w:rsid w:val="00445380"/>
    <w:rsid w:val="004465B3"/>
    <w:rsid w:val="00446953"/>
    <w:rsid w:val="0045361C"/>
    <w:rsid w:val="00453718"/>
    <w:rsid w:val="00454AF9"/>
    <w:rsid w:val="004566EE"/>
    <w:rsid w:val="00460008"/>
    <w:rsid w:val="004633E3"/>
    <w:rsid w:val="00465E09"/>
    <w:rsid w:val="00476E80"/>
    <w:rsid w:val="004824D3"/>
    <w:rsid w:val="0048410B"/>
    <w:rsid w:val="00485A12"/>
    <w:rsid w:val="00492840"/>
    <w:rsid w:val="004937BD"/>
    <w:rsid w:val="004952C9"/>
    <w:rsid w:val="004A2AAD"/>
    <w:rsid w:val="004B6BD9"/>
    <w:rsid w:val="004B6CC8"/>
    <w:rsid w:val="004C329E"/>
    <w:rsid w:val="004C3494"/>
    <w:rsid w:val="004D2673"/>
    <w:rsid w:val="004E6D81"/>
    <w:rsid w:val="004F5254"/>
    <w:rsid w:val="00510348"/>
    <w:rsid w:val="005117F6"/>
    <w:rsid w:val="00511E3B"/>
    <w:rsid w:val="00530C90"/>
    <w:rsid w:val="005319DE"/>
    <w:rsid w:val="00532151"/>
    <w:rsid w:val="00542E41"/>
    <w:rsid w:val="0054783A"/>
    <w:rsid w:val="005576ED"/>
    <w:rsid w:val="005611FF"/>
    <w:rsid w:val="0056127A"/>
    <w:rsid w:val="00565350"/>
    <w:rsid w:val="00574D0D"/>
    <w:rsid w:val="00580C71"/>
    <w:rsid w:val="0058587D"/>
    <w:rsid w:val="00586AA0"/>
    <w:rsid w:val="005A1EEE"/>
    <w:rsid w:val="005A6E77"/>
    <w:rsid w:val="005B38E9"/>
    <w:rsid w:val="005C193D"/>
    <w:rsid w:val="005D4D59"/>
    <w:rsid w:val="005D66B9"/>
    <w:rsid w:val="005E7E00"/>
    <w:rsid w:val="005F3F47"/>
    <w:rsid w:val="00603120"/>
    <w:rsid w:val="0060321B"/>
    <w:rsid w:val="00605CAB"/>
    <w:rsid w:val="00612DEA"/>
    <w:rsid w:val="00625963"/>
    <w:rsid w:val="00626333"/>
    <w:rsid w:val="00634FD5"/>
    <w:rsid w:val="00640053"/>
    <w:rsid w:val="00642BE1"/>
    <w:rsid w:val="0064434C"/>
    <w:rsid w:val="00654158"/>
    <w:rsid w:val="00661515"/>
    <w:rsid w:val="006616B8"/>
    <w:rsid w:val="0067338A"/>
    <w:rsid w:val="006815C2"/>
    <w:rsid w:val="006843AB"/>
    <w:rsid w:val="00684FBE"/>
    <w:rsid w:val="006911BC"/>
    <w:rsid w:val="00692900"/>
    <w:rsid w:val="00694397"/>
    <w:rsid w:val="006946ED"/>
    <w:rsid w:val="00696CE9"/>
    <w:rsid w:val="006A3BED"/>
    <w:rsid w:val="006A433F"/>
    <w:rsid w:val="006B34F8"/>
    <w:rsid w:val="006B68AF"/>
    <w:rsid w:val="006C5346"/>
    <w:rsid w:val="006D2005"/>
    <w:rsid w:val="006D2B36"/>
    <w:rsid w:val="006E1EA1"/>
    <w:rsid w:val="006E466E"/>
    <w:rsid w:val="006E6C77"/>
    <w:rsid w:val="006F0FB8"/>
    <w:rsid w:val="006F47AB"/>
    <w:rsid w:val="00701BA3"/>
    <w:rsid w:val="0070318A"/>
    <w:rsid w:val="0071269D"/>
    <w:rsid w:val="00720848"/>
    <w:rsid w:val="00722545"/>
    <w:rsid w:val="00730D87"/>
    <w:rsid w:val="00734A0D"/>
    <w:rsid w:val="007425BB"/>
    <w:rsid w:val="007457D4"/>
    <w:rsid w:val="007602A9"/>
    <w:rsid w:val="00762277"/>
    <w:rsid w:val="00765EF4"/>
    <w:rsid w:val="00770E47"/>
    <w:rsid w:val="007716C9"/>
    <w:rsid w:val="007801CB"/>
    <w:rsid w:val="00780402"/>
    <w:rsid w:val="00781BA2"/>
    <w:rsid w:val="00784F1F"/>
    <w:rsid w:val="0078576E"/>
    <w:rsid w:val="00793F5A"/>
    <w:rsid w:val="007968B8"/>
    <w:rsid w:val="007B0C95"/>
    <w:rsid w:val="007C1A78"/>
    <w:rsid w:val="007C7276"/>
    <w:rsid w:val="007D133E"/>
    <w:rsid w:val="007F338F"/>
    <w:rsid w:val="007F3A9C"/>
    <w:rsid w:val="007F4DA6"/>
    <w:rsid w:val="00801CF3"/>
    <w:rsid w:val="0080248D"/>
    <w:rsid w:val="0081322E"/>
    <w:rsid w:val="00814E7F"/>
    <w:rsid w:val="00831206"/>
    <w:rsid w:val="0084361E"/>
    <w:rsid w:val="00843BA9"/>
    <w:rsid w:val="00855B0E"/>
    <w:rsid w:val="008565B6"/>
    <w:rsid w:val="008678AE"/>
    <w:rsid w:val="00870143"/>
    <w:rsid w:val="0087350C"/>
    <w:rsid w:val="008736F1"/>
    <w:rsid w:val="00881B95"/>
    <w:rsid w:val="00881CCF"/>
    <w:rsid w:val="00890E3E"/>
    <w:rsid w:val="00892545"/>
    <w:rsid w:val="00895733"/>
    <w:rsid w:val="00895ACD"/>
    <w:rsid w:val="008A3870"/>
    <w:rsid w:val="008A5A22"/>
    <w:rsid w:val="008A5FD9"/>
    <w:rsid w:val="008D12C9"/>
    <w:rsid w:val="00903472"/>
    <w:rsid w:val="00910FFC"/>
    <w:rsid w:val="00917363"/>
    <w:rsid w:val="00923644"/>
    <w:rsid w:val="00923D65"/>
    <w:rsid w:val="009260A3"/>
    <w:rsid w:val="009303EA"/>
    <w:rsid w:val="00931E06"/>
    <w:rsid w:val="009451A9"/>
    <w:rsid w:val="0095420F"/>
    <w:rsid w:val="00955CB6"/>
    <w:rsid w:val="0095620F"/>
    <w:rsid w:val="009635FC"/>
    <w:rsid w:val="00963715"/>
    <w:rsid w:val="009644C9"/>
    <w:rsid w:val="009660B2"/>
    <w:rsid w:val="009808B6"/>
    <w:rsid w:val="00986324"/>
    <w:rsid w:val="009863B9"/>
    <w:rsid w:val="009916A8"/>
    <w:rsid w:val="00994278"/>
    <w:rsid w:val="00994AAA"/>
    <w:rsid w:val="00997778"/>
    <w:rsid w:val="009A0DDF"/>
    <w:rsid w:val="009A3EAE"/>
    <w:rsid w:val="009A3FC6"/>
    <w:rsid w:val="009B20D0"/>
    <w:rsid w:val="009B446F"/>
    <w:rsid w:val="009B4D94"/>
    <w:rsid w:val="009B7A85"/>
    <w:rsid w:val="009C7876"/>
    <w:rsid w:val="009E077D"/>
    <w:rsid w:val="009E1A19"/>
    <w:rsid w:val="009E301B"/>
    <w:rsid w:val="009F1453"/>
    <w:rsid w:val="009F7283"/>
    <w:rsid w:val="009F7664"/>
    <w:rsid w:val="00A04774"/>
    <w:rsid w:val="00A058D6"/>
    <w:rsid w:val="00A16FAF"/>
    <w:rsid w:val="00A215FD"/>
    <w:rsid w:val="00A24562"/>
    <w:rsid w:val="00A24596"/>
    <w:rsid w:val="00A276AD"/>
    <w:rsid w:val="00A30289"/>
    <w:rsid w:val="00A43346"/>
    <w:rsid w:val="00A53F09"/>
    <w:rsid w:val="00A56456"/>
    <w:rsid w:val="00A57C95"/>
    <w:rsid w:val="00A61066"/>
    <w:rsid w:val="00A6326D"/>
    <w:rsid w:val="00A65146"/>
    <w:rsid w:val="00A65FD1"/>
    <w:rsid w:val="00A667A2"/>
    <w:rsid w:val="00A72281"/>
    <w:rsid w:val="00A74C7C"/>
    <w:rsid w:val="00A74E4F"/>
    <w:rsid w:val="00A8353C"/>
    <w:rsid w:val="00A85CB1"/>
    <w:rsid w:val="00A92564"/>
    <w:rsid w:val="00A973C1"/>
    <w:rsid w:val="00AA1C8D"/>
    <w:rsid w:val="00AB15F2"/>
    <w:rsid w:val="00AB24D5"/>
    <w:rsid w:val="00AB779C"/>
    <w:rsid w:val="00AC0E47"/>
    <w:rsid w:val="00AC3D02"/>
    <w:rsid w:val="00AC6533"/>
    <w:rsid w:val="00AC6633"/>
    <w:rsid w:val="00AC7AB7"/>
    <w:rsid w:val="00AD1115"/>
    <w:rsid w:val="00AD2D1F"/>
    <w:rsid w:val="00AD57A2"/>
    <w:rsid w:val="00AD77FC"/>
    <w:rsid w:val="00AE1418"/>
    <w:rsid w:val="00AE5601"/>
    <w:rsid w:val="00AF351B"/>
    <w:rsid w:val="00B25E72"/>
    <w:rsid w:val="00B339B2"/>
    <w:rsid w:val="00B434D2"/>
    <w:rsid w:val="00B43A8E"/>
    <w:rsid w:val="00B51CB1"/>
    <w:rsid w:val="00B51F59"/>
    <w:rsid w:val="00B539AF"/>
    <w:rsid w:val="00B55CB2"/>
    <w:rsid w:val="00B57D4B"/>
    <w:rsid w:val="00B70755"/>
    <w:rsid w:val="00B736AC"/>
    <w:rsid w:val="00B833A2"/>
    <w:rsid w:val="00B86222"/>
    <w:rsid w:val="00B87879"/>
    <w:rsid w:val="00BC40D4"/>
    <w:rsid w:val="00BD14E4"/>
    <w:rsid w:val="00BE3683"/>
    <w:rsid w:val="00BE3999"/>
    <w:rsid w:val="00BF2117"/>
    <w:rsid w:val="00BF2884"/>
    <w:rsid w:val="00C04DFC"/>
    <w:rsid w:val="00C05E58"/>
    <w:rsid w:val="00C07F13"/>
    <w:rsid w:val="00C14C55"/>
    <w:rsid w:val="00C16156"/>
    <w:rsid w:val="00C2058C"/>
    <w:rsid w:val="00C21C71"/>
    <w:rsid w:val="00C30A9D"/>
    <w:rsid w:val="00C35662"/>
    <w:rsid w:val="00C43154"/>
    <w:rsid w:val="00C45197"/>
    <w:rsid w:val="00C5316F"/>
    <w:rsid w:val="00C54F2C"/>
    <w:rsid w:val="00C7787F"/>
    <w:rsid w:val="00CA269C"/>
    <w:rsid w:val="00CA30FD"/>
    <w:rsid w:val="00CA48EF"/>
    <w:rsid w:val="00CB2401"/>
    <w:rsid w:val="00CC5751"/>
    <w:rsid w:val="00CE0F23"/>
    <w:rsid w:val="00CE611C"/>
    <w:rsid w:val="00CE6205"/>
    <w:rsid w:val="00CF25C1"/>
    <w:rsid w:val="00CF7CD3"/>
    <w:rsid w:val="00D03960"/>
    <w:rsid w:val="00D041C9"/>
    <w:rsid w:val="00D10169"/>
    <w:rsid w:val="00D1052F"/>
    <w:rsid w:val="00D12C4D"/>
    <w:rsid w:val="00D1488F"/>
    <w:rsid w:val="00D15B4F"/>
    <w:rsid w:val="00D16928"/>
    <w:rsid w:val="00D2024E"/>
    <w:rsid w:val="00D25896"/>
    <w:rsid w:val="00D25EDA"/>
    <w:rsid w:val="00D27ADA"/>
    <w:rsid w:val="00D320A5"/>
    <w:rsid w:val="00D52588"/>
    <w:rsid w:val="00D54595"/>
    <w:rsid w:val="00D54AEC"/>
    <w:rsid w:val="00D57932"/>
    <w:rsid w:val="00D702F9"/>
    <w:rsid w:val="00D81BF4"/>
    <w:rsid w:val="00D822CA"/>
    <w:rsid w:val="00D82C98"/>
    <w:rsid w:val="00D93D87"/>
    <w:rsid w:val="00D969C2"/>
    <w:rsid w:val="00DA2E0A"/>
    <w:rsid w:val="00DA4405"/>
    <w:rsid w:val="00DB0D13"/>
    <w:rsid w:val="00DC2541"/>
    <w:rsid w:val="00DD0293"/>
    <w:rsid w:val="00DD3FE0"/>
    <w:rsid w:val="00DE6062"/>
    <w:rsid w:val="00E004C0"/>
    <w:rsid w:val="00E07B8A"/>
    <w:rsid w:val="00E102D4"/>
    <w:rsid w:val="00E10B39"/>
    <w:rsid w:val="00E1503D"/>
    <w:rsid w:val="00E22641"/>
    <w:rsid w:val="00E4119F"/>
    <w:rsid w:val="00E448AD"/>
    <w:rsid w:val="00E46181"/>
    <w:rsid w:val="00E50AB2"/>
    <w:rsid w:val="00E534FC"/>
    <w:rsid w:val="00E54AF5"/>
    <w:rsid w:val="00E60B74"/>
    <w:rsid w:val="00E658FC"/>
    <w:rsid w:val="00E8772F"/>
    <w:rsid w:val="00E9129A"/>
    <w:rsid w:val="00E92464"/>
    <w:rsid w:val="00E96800"/>
    <w:rsid w:val="00EA448B"/>
    <w:rsid w:val="00EC0FC4"/>
    <w:rsid w:val="00ED6365"/>
    <w:rsid w:val="00EF1220"/>
    <w:rsid w:val="00EF6DA4"/>
    <w:rsid w:val="00F01D16"/>
    <w:rsid w:val="00F0572B"/>
    <w:rsid w:val="00F1074E"/>
    <w:rsid w:val="00F12345"/>
    <w:rsid w:val="00F157F4"/>
    <w:rsid w:val="00F17F6C"/>
    <w:rsid w:val="00F34FB5"/>
    <w:rsid w:val="00F421A5"/>
    <w:rsid w:val="00F42CCD"/>
    <w:rsid w:val="00F42E5D"/>
    <w:rsid w:val="00F435B5"/>
    <w:rsid w:val="00F52675"/>
    <w:rsid w:val="00F53F1B"/>
    <w:rsid w:val="00F6541F"/>
    <w:rsid w:val="00F71C97"/>
    <w:rsid w:val="00F75E61"/>
    <w:rsid w:val="00F86CD8"/>
    <w:rsid w:val="00FB68B0"/>
    <w:rsid w:val="00FC1FEB"/>
    <w:rsid w:val="00FC208F"/>
    <w:rsid w:val="00FC5C4C"/>
    <w:rsid w:val="00FD2779"/>
    <w:rsid w:val="00FD543C"/>
    <w:rsid w:val="00FD5D9F"/>
    <w:rsid w:val="00FD7484"/>
    <w:rsid w:val="00FE4370"/>
    <w:rsid w:val="00FE55B5"/>
    <w:rsid w:val="00FF1B27"/>
    <w:rsid w:val="00FF5C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053D3"/>
  <w15:chartTrackingRefBased/>
  <w15:docId w15:val="{71C8D6F4-A8DF-4D74-AF99-6EA1FEDC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68B3"/>
    <w:pPr>
      <w:spacing w:after="0" w:line="240" w:lineRule="auto"/>
    </w:pPr>
    <w:rPr>
      <w:rFonts w:ascii="Times New Roman" w:eastAsia="Times New Roman" w:hAnsi="Times New Roman" w:cs="Times New Roman"/>
      <w:sz w:val="20"/>
      <w:szCs w:val="20"/>
      <w:lang w:val="en-GB" w:eastAsia="lt-LT"/>
    </w:rPr>
  </w:style>
  <w:style w:type="paragraph" w:styleId="Antrat1">
    <w:name w:val="heading 1"/>
    <w:basedOn w:val="prastasis"/>
    <w:next w:val="prastasis"/>
    <w:link w:val="Antrat1Diagrama"/>
    <w:qFormat/>
    <w:rsid w:val="000B68B3"/>
    <w:pPr>
      <w:keepNext/>
      <w:jc w:val="center"/>
      <w:outlineLvl w:val="0"/>
    </w:pPr>
    <w:rPr>
      <w:rFonts w:ascii="TimesLT" w:hAnsi="TimesLT"/>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B68B3"/>
    <w:rPr>
      <w:rFonts w:ascii="TimesLT" w:eastAsia="Times New Roman" w:hAnsi="TimesLT" w:cs="Times New Roman"/>
      <w:b/>
      <w:sz w:val="24"/>
      <w:szCs w:val="20"/>
      <w:lang w:eastAsia="lt-LT"/>
    </w:rPr>
  </w:style>
  <w:style w:type="paragraph" w:styleId="Porat">
    <w:name w:val="footer"/>
    <w:basedOn w:val="prastasis"/>
    <w:link w:val="PoratDiagrama"/>
    <w:uiPriority w:val="99"/>
    <w:rsid w:val="000B68B3"/>
    <w:pPr>
      <w:tabs>
        <w:tab w:val="center" w:pos="4153"/>
        <w:tab w:val="right" w:pos="8306"/>
      </w:tabs>
    </w:pPr>
  </w:style>
  <w:style w:type="character" w:customStyle="1" w:styleId="PoratDiagrama">
    <w:name w:val="Poraštė Diagrama"/>
    <w:basedOn w:val="Numatytasispastraiposriftas"/>
    <w:link w:val="Porat"/>
    <w:uiPriority w:val="99"/>
    <w:rsid w:val="000B68B3"/>
    <w:rPr>
      <w:rFonts w:ascii="Times New Roman" w:eastAsia="Times New Roman" w:hAnsi="Times New Roman" w:cs="Times New Roman"/>
      <w:sz w:val="20"/>
      <w:szCs w:val="20"/>
      <w:lang w:val="en-GB" w:eastAsia="lt-LT"/>
    </w:rPr>
  </w:style>
  <w:style w:type="character" w:styleId="Puslapionumeris">
    <w:name w:val="page number"/>
    <w:basedOn w:val="Numatytasispastraiposriftas"/>
    <w:rsid w:val="000B68B3"/>
  </w:style>
  <w:style w:type="paragraph" w:styleId="Antrats">
    <w:name w:val="header"/>
    <w:basedOn w:val="prastasis"/>
    <w:link w:val="AntratsDiagrama"/>
    <w:uiPriority w:val="99"/>
    <w:rsid w:val="000B68B3"/>
    <w:pPr>
      <w:tabs>
        <w:tab w:val="center" w:pos="4153"/>
        <w:tab w:val="right" w:pos="8306"/>
      </w:tabs>
    </w:pPr>
  </w:style>
  <w:style w:type="character" w:customStyle="1" w:styleId="AntratsDiagrama">
    <w:name w:val="Antraštės Diagrama"/>
    <w:basedOn w:val="Numatytasispastraiposriftas"/>
    <w:link w:val="Antrats"/>
    <w:uiPriority w:val="99"/>
    <w:rsid w:val="000B68B3"/>
    <w:rPr>
      <w:rFonts w:ascii="Times New Roman" w:eastAsia="Times New Roman" w:hAnsi="Times New Roman" w:cs="Times New Roman"/>
      <w:sz w:val="20"/>
      <w:szCs w:val="20"/>
      <w:lang w:val="en-GB" w:eastAsia="lt-LT"/>
    </w:rPr>
  </w:style>
  <w:style w:type="paragraph" w:styleId="Sraopastraipa">
    <w:name w:val="List Paragraph"/>
    <w:aliases w:val="Buletai,Bullet EY,List Paragraph21,List Paragraph1,List Paragraph2,lp1,Bullet 1,Use Case List Paragraph,Numbering,ERP-List Paragraph,List Paragraph11,List Paragraph111,Paragraph,List Paragraph Red,List not in Table,Sąrašo pastraipa1"/>
    <w:basedOn w:val="prastasis"/>
    <w:link w:val="SraopastraipaDiagrama"/>
    <w:uiPriority w:val="34"/>
    <w:qFormat/>
    <w:rsid w:val="000B68B3"/>
    <w:pPr>
      <w:spacing w:after="200" w:line="276" w:lineRule="auto"/>
      <w:ind w:left="720"/>
      <w:contextualSpacing/>
    </w:pPr>
    <w:rPr>
      <w:rFonts w:eastAsia="Calibri"/>
      <w:sz w:val="24"/>
      <w:szCs w:val="22"/>
      <w:lang w:val="lt-LT" w:eastAsia="en-US"/>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basedOn w:val="Numatytasispastraiposriftas"/>
    <w:link w:val="Sraopastraipa"/>
    <w:uiPriority w:val="34"/>
    <w:qFormat/>
    <w:locked/>
    <w:rsid w:val="000B68B3"/>
    <w:rPr>
      <w:rFonts w:ascii="Times New Roman" w:eastAsia="Calibri" w:hAnsi="Times New Roman" w:cs="Times New Roman"/>
      <w:sz w:val="24"/>
    </w:rPr>
  </w:style>
  <w:style w:type="table" w:styleId="Lentelstinklelis">
    <w:name w:val="Table Grid"/>
    <w:basedOn w:val="prastojilentel"/>
    <w:uiPriority w:val="39"/>
    <w:rsid w:val="000B68B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basedOn w:val="Numatytasispastraiposriftas"/>
    <w:uiPriority w:val="99"/>
    <w:rsid w:val="000B68B3"/>
    <w:rPr>
      <w:rFonts w:ascii="Times New Roman" w:hAnsi="Times New Roman" w:cs="Times New Roman"/>
      <w:sz w:val="20"/>
      <w:szCs w:val="20"/>
    </w:rPr>
  </w:style>
  <w:style w:type="paragraph" w:customStyle="1" w:styleId="Standard1">
    <w:name w:val="Standard1"/>
    <w:rsid w:val="000B68B3"/>
    <w:pPr>
      <w:suppressAutoHyphens/>
      <w:autoSpaceDN w:val="0"/>
      <w:spacing w:after="0" w:line="240" w:lineRule="auto"/>
      <w:textAlignment w:val="baseline"/>
    </w:pPr>
    <w:rPr>
      <w:rFonts w:ascii="Times New Roman" w:eastAsia="Times New Roman" w:hAnsi="Times New Roman" w:cs="Times New Roman"/>
      <w:kern w:val="3"/>
      <w:sz w:val="24"/>
      <w:szCs w:val="20"/>
      <w:lang w:val="de-DE" w:eastAsia="de-CH"/>
    </w:rPr>
  </w:style>
  <w:style w:type="table" w:customStyle="1" w:styleId="Lentelstinklelis1">
    <w:name w:val="Lentelės tinklelis1"/>
    <w:basedOn w:val="prastojilentel"/>
    <w:next w:val="Lentelstinklelis"/>
    <w:rsid w:val="000B68B3"/>
    <w:pPr>
      <w:spacing w:after="0" w:line="240" w:lineRule="auto"/>
    </w:pPr>
    <w:rPr>
      <w:rFonts w:ascii="Times New Roman" w:eastAsia="Times New Roman" w:hAnsi="Times New Roman"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antrat">
    <w:name w:val="Subtitle"/>
    <w:basedOn w:val="prastasis"/>
    <w:link w:val="PaantratDiagrama"/>
    <w:uiPriority w:val="99"/>
    <w:qFormat/>
    <w:rsid w:val="000B68B3"/>
    <w:rPr>
      <w:sz w:val="24"/>
      <w:szCs w:val="24"/>
      <w:u w:val="single"/>
      <w:lang w:val="en-US" w:eastAsia="en-US"/>
    </w:rPr>
  </w:style>
  <w:style w:type="character" w:customStyle="1" w:styleId="PaantratDiagrama">
    <w:name w:val="Paantraštė Diagrama"/>
    <w:basedOn w:val="Numatytasispastraiposriftas"/>
    <w:link w:val="Paantrat"/>
    <w:uiPriority w:val="99"/>
    <w:rsid w:val="000B68B3"/>
    <w:rPr>
      <w:rFonts w:ascii="Times New Roman" w:eastAsia="Times New Roman" w:hAnsi="Times New Roman" w:cs="Times New Roman"/>
      <w:sz w:val="24"/>
      <w:szCs w:val="24"/>
      <w:u w:val="single"/>
      <w:lang w:val="en-US"/>
    </w:rPr>
  </w:style>
  <w:style w:type="paragraph" w:styleId="Puslapioinaostekstas">
    <w:name w:val="footnote text"/>
    <w:aliases w:val=" Char"/>
    <w:basedOn w:val="prastasis"/>
    <w:link w:val="PuslapioinaostekstasDiagrama"/>
    <w:rsid w:val="000B68B3"/>
    <w:rPr>
      <w:lang w:val="lt-LT" w:eastAsia="en-US"/>
    </w:rPr>
  </w:style>
  <w:style w:type="character" w:customStyle="1" w:styleId="PuslapioinaostekstasDiagrama">
    <w:name w:val="Puslapio išnašos tekstas Diagrama"/>
    <w:aliases w:val=" Char Diagrama"/>
    <w:basedOn w:val="Numatytasispastraiposriftas"/>
    <w:link w:val="Puslapioinaostekstas"/>
    <w:rsid w:val="000B68B3"/>
    <w:rPr>
      <w:rFonts w:ascii="Times New Roman" w:eastAsia="Times New Roman" w:hAnsi="Times New Roman" w:cs="Times New Roman"/>
      <w:sz w:val="20"/>
      <w:szCs w:val="20"/>
    </w:rPr>
  </w:style>
  <w:style w:type="character" w:styleId="Puslapioinaosnuoroda">
    <w:name w:val="footnote reference"/>
    <w:aliases w:val="fr"/>
    <w:basedOn w:val="Numatytasispastraiposriftas"/>
    <w:rsid w:val="000B68B3"/>
    <w:rPr>
      <w:vertAlign w:val="superscript"/>
    </w:rPr>
  </w:style>
  <w:style w:type="paragraph" w:styleId="Debesliotekstas">
    <w:name w:val="Balloon Text"/>
    <w:basedOn w:val="prastasis"/>
    <w:link w:val="DebesliotekstasDiagrama"/>
    <w:uiPriority w:val="99"/>
    <w:semiHidden/>
    <w:unhideWhenUsed/>
    <w:rsid w:val="0038341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341C"/>
    <w:rPr>
      <w:rFonts w:ascii="Segoe UI" w:eastAsia="Times New Roman" w:hAnsi="Segoe UI" w:cs="Segoe UI"/>
      <w:sz w:val="18"/>
      <w:szCs w:val="18"/>
      <w:lang w:val="en-GB" w:eastAsia="lt-LT"/>
    </w:rPr>
  </w:style>
  <w:style w:type="character" w:styleId="Hipersaitas">
    <w:name w:val="Hyperlink"/>
    <w:uiPriority w:val="99"/>
    <w:rsid w:val="0013378A"/>
    <w:rPr>
      <w:color w:val="0000FF"/>
      <w:u w:val="single"/>
    </w:rPr>
  </w:style>
  <w:style w:type="character" w:styleId="Neapdorotaspaminjimas">
    <w:name w:val="Unresolved Mention"/>
    <w:basedOn w:val="Numatytasispastraiposriftas"/>
    <w:uiPriority w:val="99"/>
    <w:semiHidden/>
    <w:unhideWhenUsed/>
    <w:rsid w:val="000F7ADA"/>
    <w:rPr>
      <w:color w:val="605E5C"/>
      <w:shd w:val="clear" w:color="auto" w:fill="E1DFDD"/>
    </w:rPr>
  </w:style>
  <w:style w:type="character" w:styleId="Komentaronuoroda">
    <w:name w:val="annotation reference"/>
    <w:basedOn w:val="Numatytasispastraiposriftas"/>
    <w:uiPriority w:val="99"/>
    <w:semiHidden/>
    <w:unhideWhenUsed/>
    <w:rsid w:val="000F7ADA"/>
    <w:rPr>
      <w:sz w:val="16"/>
      <w:szCs w:val="16"/>
    </w:rPr>
  </w:style>
  <w:style w:type="paragraph" w:styleId="Komentarotekstas">
    <w:name w:val="annotation text"/>
    <w:basedOn w:val="prastasis"/>
    <w:link w:val="KomentarotekstasDiagrama"/>
    <w:uiPriority w:val="99"/>
    <w:semiHidden/>
    <w:unhideWhenUsed/>
    <w:rsid w:val="000F7ADA"/>
  </w:style>
  <w:style w:type="character" w:customStyle="1" w:styleId="KomentarotekstasDiagrama">
    <w:name w:val="Komentaro tekstas Diagrama"/>
    <w:basedOn w:val="Numatytasispastraiposriftas"/>
    <w:link w:val="Komentarotekstas"/>
    <w:uiPriority w:val="99"/>
    <w:semiHidden/>
    <w:rsid w:val="000F7ADA"/>
    <w:rPr>
      <w:rFonts w:ascii="Times New Roman" w:eastAsia="Times New Roman" w:hAnsi="Times New Roman" w:cs="Times New Roman"/>
      <w:sz w:val="20"/>
      <w:szCs w:val="20"/>
      <w:lang w:val="en-GB" w:eastAsia="lt-LT"/>
    </w:rPr>
  </w:style>
  <w:style w:type="paragraph" w:styleId="Komentarotema">
    <w:name w:val="annotation subject"/>
    <w:basedOn w:val="Komentarotekstas"/>
    <w:next w:val="Komentarotekstas"/>
    <w:link w:val="KomentarotemaDiagrama"/>
    <w:uiPriority w:val="99"/>
    <w:semiHidden/>
    <w:unhideWhenUsed/>
    <w:rsid w:val="000F7ADA"/>
    <w:rPr>
      <w:b/>
      <w:bCs/>
    </w:rPr>
  </w:style>
  <w:style w:type="character" w:customStyle="1" w:styleId="KomentarotemaDiagrama">
    <w:name w:val="Komentaro tema Diagrama"/>
    <w:basedOn w:val="KomentarotekstasDiagrama"/>
    <w:link w:val="Komentarotema"/>
    <w:uiPriority w:val="99"/>
    <w:semiHidden/>
    <w:rsid w:val="000F7ADA"/>
    <w:rPr>
      <w:rFonts w:ascii="Times New Roman" w:eastAsia="Times New Roman" w:hAnsi="Times New Roman" w:cs="Times New Roman"/>
      <w:b/>
      <w:bCs/>
      <w:sz w:val="20"/>
      <w:szCs w:val="20"/>
      <w:lang w:val="en-GB" w:eastAsia="lt-LT"/>
    </w:rPr>
  </w:style>
  <w:style w:type="paragraph" w:styleId="Pataisymai">
    <w:name w:val="Revision"/>
    <w:hidden/>
    <w:uiPriority w:val="99"/>
    <w:semiHidden/>
    <w:rsid w:val="0026111C"/>
    <w:pPr>
      <w:spacing w:after="0" w:line="240" w:lineRule="auto"/>
    </w:pPr>
    <w:rPr>
      <w:rFonts w:ascii="Times New Roman" w:eastAsia="Times New Roman" w:hAnsi="Times New Roman" w:cs="Times New Roman"/>
      <w:sz w:val="20"/>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CF5FA78136F66E40816F69051440B276" ma:contentTypeVersion="10" ma:contentTypeDescription="Kurkite naują dokumentą." ma:contentTypeScope="" ma:versionID="1d324f2472253fad204d48fa97d07198">
  <xsd:schema xmlns:xsd="http://www.w3.org/2001/XMLSchema" xmlns:xs="http://www.w3.org/2001/XMLSchema" xmlns:p="http://schemas.microsoft.com/office/2006/metadata/properties" xmlns:ns3="7b3cf93b-65ae-4d56-be0c-1e791395697b" targetNamespace="http://schemas.microsoft.com/office/2006/metadata/properties" ma:root="true" ma:fieldsID="d620d82e84282ef4698103814d562daf" ns3:_="">
    <xsd:import namespace="7b3cf93b-65ae-4d56-be0c-1e79139569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cf93b-65ae-4d56-be0c-1e7913956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3D4D5-BC22-4384-8390-6D51601324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DB17A9-FD17-48F2-BD9E-9761C4DF4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cf93b-65ae-4d56-be0c-1e7913956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6D0150-D0DF-4F40-A454-78C541FC6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8603</Characters>
  <Application>Microsoft Office Word</Application>
  <DocSecurity>0</DocSecurity>
  <Lines>71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Popova</dc:creator>
  <cp:keywords/>
  <dc:description/>
  <cp:lastModifiedBy>Oksana Popova</cp:lastModifiedBy>
  <cp:revision>3</cp:revision>
  <cp:lastPrinted>2022-07-07T09:59:00Z</cp:lastPrinted>
  <dcterms:created xsi:type="dcterms:W3CDTF">2022-07-13T11:49:00Z</dcterms:created>
  <dcterms:modified xsi:type="dcterms:W3CDTF">2022-07-13T11:49:00Z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0x010100CF5FA78136F66E40816F69051440B276</vt:lpwstr>
  </property>
  <property fmtid="{D5CDD505-2E9C-101B-9397-08002B2CF9AE}" pid="3" name="MSIP_Label_bacb34e0-0590-4195-a803-fe530e224fa2_Enabled">
    <vt:lpwstr>True</vt:lpwstr>
  </property>
  <property fmtid="{D5CDD505-2E9C-101B-9397-08002B2CF9AE}" pid="4" name="MSIP_Label_bacb34e0-0590-4195-a803-fe530e224fa2_SiteId">
    <vt:lpwstr>18a9dfba-7c1b-4cb8-8d04-d6ac6207bddf</vt:lpwstr>
  </property>
  <property fmtid="{D5CDD505-2E9C-101B-9397-08002B2CF9AE}" pid="5" name="MSIP_Label_bacb34e0-0590-4195-a803-fe530e224fa2_Owner">
    <vt:lpwstr>igimbutyte@kaunoenergija.lt</vt:lpwstr>
  </property>
  <property fmtid="{D5CDD505-2E9C-101B-9397-08002B2CF9AE}" pid="6" name="MSIP_Label_bacb34e0-0590-4195-a803-fe530e224fa2_SetDate">
    <vt:lpwstr>2021-09-08T10:17:33.9143854Z</vt:lpwstr>
  </property>
  <property fmtid="{D5CDD505-2E9C-101B-9397-08002B2CF9AE}" pid="7" name="MSIP_Label_bacb34e0-0590-4195-a803-fe530e224fa2_Name">
    <vt:lpwstr>General</vt:lpwstr>
  </property>
  <property fmtid="{D5CDD505-2E9C-101B-9397-08002B2CF9AE}" pid="8" name="MSIP_Label_bacb34e0-0590-4195-a803-fe530e224fa2_Application">
    <vt:lpwstr>Microsoft Azure Information Protection</vt:lpwstr>
  </property>
  <property fmtid="{D5CDD505-2E9C-101B-9397-08002B2CF9AE}" pid="9" name="MSIP_Label_bacb34e0-0590-4195-a803-fe530e224fa2_ActionId">
    <vt:lpwstr>36f2f122-7cca-4631-8988-cfcdd9b65f1a</vt:lpwstr>
  </property>
  <property fmtid="{D5CDD505-2E9C-101B-9397-08002B2CF9AE}" pid="10" name="MSIP_Label_bacb34e0-0590-4195-a803-fe530e224fa2_Extended_MSFT_Method">
    <vt:lpwstr>Automatic</vt:lpwstr>
  </property>
  <property fmtid="{D5CDD505-2E9C-101B-9397-08002B2CF9AE}" pid="11" name="Sensitivity">
    <vt:lpwstr>General</vt:lpwstr>
  </property>
</Properties>
</file>